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64" w:rsidRPr="00B06A64" w:rsidRDefault="00B06A64" w:rsidP="005578F7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«Разъезженская средняя школа»</w:t>
      </w:r>
    </w:p>
    <w:p w:rsidR="00B06A64" w:rsidRPr="00B06A64" w:rsidRDefault="00B06A64" w:rsidP="00B06A64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06A64" w:rsidRPr="00B06A64" w:rsidRDefault="00B06A64" w:rsidP="008F1E49">
      <w:pPr>
        <w:spacing w:after="0" w:line="360" w:lineRule="auto"/>
        <w:ind w:right="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0B5404" w:rsidRDefault="00B06A64" w:rsidP="008F1E49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0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B06A64" w:rsidRPr="000B5404" w:rsidRDefault="00B73CD4" w:rsidP="008F1E49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«Разъезженская СШ»</w:t>
      </w:r>
    </w:p>
    <w:p w:rsidR="00B06A64" w:rsidRPr="000B5404" w:rsidRDefault="00B73CD4" w:rsidP="008F1E49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06A64" w:rsidRPr="000B5404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Артёмова</w:t>
      </w:r>
    </w:p>
    <w:p w:rsidR="00B06A64" w:rsidRPr="000B5404" w:rsidRDefault="00B73CD4" w:rsidP="008F1E49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B06A64" w:rsidRPr="000B5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«  </w:t>
      </w:r>
      <w:r w:rsidRPr="000B5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» 09</w:t>
      </w:r>
      <w:r w:rsidR="00B06A64" w:rsidRPr="000B5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20</w:t>
      </w:r>
      <w:r w:rsidR="00B22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B06A64" w:rsidRPr="000B5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</w:t>
      </w:r>
      <w:r w:rsidR="00B06A64" w:rsidRPr="000B5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A64" w:rsidRPr="000B5404" w:rsidRDefault="00B06A64" w:rsidP="008F1E49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A64" w:rsidRPr="00B06A64" w:rsidRDefault="00B06A64" w:rsidP="008F1E49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4641F3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641F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ДОПОЛНИТЕЛЬНАЯ ОБЩЕОБРАЗОВАТЕЛЬНАЯ ПРОГРАММА</w:t>
      </w:r>
    </w:p>
    <w:p w:rsidR="00B06A64" w:rsidRPr="004641F3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641F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«ЮНЫЙ БАСЕТБОЛИСТ»</w:t>
      </w:r>
    </w:p>
    <w:p w:rsidR="00B06A64" w:rsidRPr="004641F3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 обучающихся: 10 - 18 лет</w:t>
      </w: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реализации: 1 год</w:t>
      </w: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Автор-составитель:</w:t>
      </w: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Каблуков Евгений Иванович,</w:t>
      </w:r>
    </w:p>
    <w:p w:rsidR="00B06A64" w:rsidRPr="00B06A64" w:rsidRDefault="00B06A64" w:rsidP="00B06A6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физической культуры</w:t>
      </w: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A64" w:rsidRPr="00B06A64" w:rsidRDefault="00B06A64" w:rsidP="001B026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8"/>
          <w:szCs w:val="24"/>
          <w:lang w:eastAsia="ru-RU"/>
        </w:rPr>
        <w:t>с. Разъезжее</w:t>
      </w:r>
      <w:r w:rsidR="00B22F12">
        <w:rPr>
          <w:rFonts w:ascii="Times New Roman" w:eastAsia="Times New Roman" w:hAnsi="Times New Roman" w:cs="Times New Roman"/>
          <w:sz w:val="28"/>
          <w:szCs w:val="24"/>
          <w:lang w:eastAsia="ru-RU"/>
        </w:rPr>
        <w:t>, 2024</w:t>
      </w:r>
      <w:r w:rsidRPr="00B06A64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B06A64" w:rsidRPr="00B06A64" w:rsidRDefault="00B06A64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«Комплексной программы физического воспитания учащихся 1-11 классов»,</w:t>
      </w:r>
      <w:r w:rsidR="00B2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В.И.Лях,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</w:t>
      </w:r>
      <w:r w:rsidR="00DF1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невич</w:t>
      </w:r>
      <w:proofErr w:type="spellEnd"/>
      <w:r w:rsidR="00DF1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Просвещение, 2021</w:t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«Юный баскетболист». Пособие для тренеров.  Е.Р.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Яхонтова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«Физк</w:t>
      </w:r>
      <w:r w:rsidR="008F1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 и спорт», 1987-2020гг.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A64" w:rsidRPr="00B06A64" w:rsidRDefault="00B06A64" w:rsidP="00B06A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год.  Уровень обучения – базовый. Программа  ориентирована на учащихся 10-18 лет (4-11 классы)</w:t>
      </w:r>
      <w:r w:rsidR="00DF1598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Планирование ра</w:t>
      </w:r>
      <w:r w:rsidR="0017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ссчитано на 3 часа в неделю, 108 часов</w:t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</w:p>
    <w:p w:rsidR="00B06A64" w:rsidRPr="00B06A64" w:rsidRDefault="00B06A64" w:rsidP="00DF1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«Баскетбол». </w:t>
      </w:r>
    </w:p>
    <w:p w:rsidR="00B06A64" w:rsidRPr="00B06A64" w:rsidRDefault="00B06A64" w:rsidP="00DF1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ними. В баскетболе постоянно изменяется игровая ситуация. Действовать приходится в зависимости от ситуации.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B06A64" w:rsidRPr="00B06A64" w:rsidRDefault="00B06A64" w:rsidP="00DF1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 В возрасте 10-18 лет необходимо учить детей согласовывать индивидуальные и простые командные взаимодействия в нападении и защите. 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 принципом обучения на занятиях является принцип дифференцированного обучения и индивидуальный подход к каждому.</w:t>
      </w:r>
    </w:p>
    <w:p w:rsidR="00B06A64" w:rsidRPr="00B06A64" w:rsidRDefault="00B06A64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 программы:</w:t>
      </w:r>
    </w:p>
    <w:p w:rsidR="00B06A64" w:rsidRPr="00B06A64" w:rsidRDefault="00B06A64" w:rsidP="00B06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64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B0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личностного потенциала ребенка и его физической культуры посредством приобщения к регулярным занятиям баскетболом;</w:t>
      </w:r>
    </w:p>
    <w:p w:rsidR="00B06A64" w:rsidRPr="00B06A64" w:rsidRDefault="00B06A64" w:rsidP="00B06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64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B0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потребности в здоровом образе жизни;</w:t>
      </w:r>
    </w:p>
    <w:p w:rsidR="00B06A64" w:rsidRPr="00B06A64" w:rsidRDefault="00B06A64" w:rsidP="00B06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64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B06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профессионального самоопределения, в соответствии с индивидуальными способностями учащихся.</w:t>
      </w:r>
    </w:p>
    <w:p w:rsidR="00B06A64" w:rsidRPr="00B06A64" w:rsidRDefault="00B06A64" w:rsidP="001B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Расширение двигательного опыта за счет овладения действиями из раздела «баскетбол» и использование их в качестве средств укрепления здоровья; 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2.Совершенствование функциональных возможностей организма; 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позитивной психологии общения и коллективного взаимодействия;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4.Обучение основным элементам игры в баскетбол.</w:t>
      </w:r>
    </w:p>
    <w:p w:rsidR="00DF1598" w:rsidRDefault="00DF1598" w:rsidP="001B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A64" w:rsidRPr="00B06A64" w:rsidRDefault="00B06A64" w:rsidP="001B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B06A64" w:rsidRPr="00B06A64" w:rsidRDefault="00B06A64" w:rsidP="00B06A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воспитания: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адаптация ребенка к жизни в социуме, его самореализация;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коммуникативных качеств;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морально-волевых качеств.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физического воспитания: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потребность в здоровом и активном образе жизни;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стремление к физическому совершенствованию;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стремление к овладению основами техники и тактики игры в баскетбол.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работы в данной деятельности отслеживаются в наблюдениях за работоспособностью, мотивацией, посещаемостью занятий </w:t>
      </w:r>
      <w:proofErr w:type="gramStart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динамикой роста индивидуальных и групповых показателей физической подготовленности обучающихся.</w:t>
      </w:r>
    </w:p>
    <w:p w:rsidR="00B06A64" w:rsidRPr="00B06A64" w:rsidRDefault="00B06A64" w:rsidP="00B06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окончании учебного года уровень знаний, умений и навыков, обучающихся должен соответствовать требованиям контрольно-переводных нормативов.</w:t>
      </w:r>
    </w:p>
    <w:p w:rsidR="00B06A64" w:rsidRPr="00B06A64" w:rsidRDefault="00B06A64" w:rsidP="001B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условия.</w:t>
      </w:r>
    </w:p>
    <w:p w:rsidR="00B06A64" w:rsidRPr="00B06A64" w:rsidRDefault="00B06A64" w:rsidP="00B06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данной программы необходимы:</w:t>
      </w:r>
    </w:p>
    <w:p w:rsidR="00B06A64" w:rsidRPr="00B06A64" w:rsidRDefault="00B06A64" w:rsidP="00B06A6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Спортивный зал для занятий баскетболом.</w:t>
      </w:r>
    </w:p>
    <w:p w:rsidR="00B06A64" w:rsidRPr="00B06A64" w:rsidRDefault="00B06A64" w:rsidP="00B06A6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Спортивный инвентарь (кольца для баскетбола, конструкции баскетбольные, мячи баскетбольные, сетки баскетбольные, стойки, маты, скакалки, гимнастические скамейки</w:t>
      </w:r>
      <w:r w:rsidR="00DF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набивные мячи, свисток, секундомер</w:t>
      </w: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B06A64" w:rsidRPr="00B06A64" w:rsidRDefault="00B06A64" w:rsidP="00B06A6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Спортивная форма для </w:t>
      </w:r>
      <w:proofErr w:type="gramStart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занимающихся</w:t>
      </w:r>
      <w:proofErr w:type="gramEnd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(костюмы спортивные тренировочные, кроссовки для баскетбола, футболки, майки, шорты).</w:t>
      </w:r>
    </w:p>
    <w:p w:rsidR="00B06A64" w:rsidRPr="00B06A64" w:rsidRDefault="00B06A64" w:rsidP="00B06A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учащимся после прохождения учебного материала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прохождения учебного материала учащийся  должен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знать:</w:t>
      </w:r>
    </w:p>
    <w:p w:rsidR="00B06A64" w:rsidRPr="00B06A64" w:rsidRDefault="00B06A64" w:rsidP="00B06A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характеристику современных форм построения занятий по баскетболу; </w:t>
      </w:r>
    </w:p>
    <w:p w:rsidR="00B06A64" w:rsidRPr="00B06A64" w:rsidRDefault="00B06A64" w:rsidP="00B06A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ОРУ в решении задач физического развития здоровья; </w:t>
      </w:r>
    </w:p>
    <w:p w:rsidR="00B06A64" w:rsidRPr="00B06A64" w:rsidRDefault="00B06A64" w:rsidP="00B06A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особенности ведущих психических процессов (внимания, памяти, мышления); </w:t>
      </w:r>
    </w:p>
    <w:p w:rsidR="00B06A64" w:rsidRPr="00B06A64" w:rsidRDefault="00B06A64" w:rsidP="00B06A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особенности развития основных физических качеств.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уметь: </w:t>
      </w:r>
    </w:p>
    <w:p w:rsidR="00B06A64" w:rsidRPr="00B06A64" w:rsidRDefault="00B06A64" w:rsidP="00B06A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и ловко передвигаться по площадке (в нападении - уметь правильно «открываться», в защите - уметь правильно «закрывать» защитника); </w:t>
      </w:r>
    </w:p>
    <w:p w:rsidR="00B06A64" w:rsidRPr="00B06A64" w:rsidRDefault="00B06A64" w:rsidP="00B06A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ловить и передавать мяч различными способами и на различные расстояния; мяч правой и левой рукой; </w:t>
      </w:r>
    </w:p>
    <w:p w:rsidR="00B06A64" w:rsidRPr="00B06A64" w:rsidRDefault="00B06A64" w:rsidP="00B06A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мяч правой и левой рукой; </w:t>
      </w:r>
    </w:p>
    <w:p w:rsidR="00B06A64" w:rsidRPr="00B06A64" w:rsidRDefault="00B06A64" w:rsidP="00B06A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броски мяча с близкого расстояния; </w:t>
      </w:r>
    </w:p>
    <w:p w:rsidR="00B06A64" w:rsidRPr="00B06A64" w:rsidRDefault="00B06A64" w:rsidP="00B06A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контроль функционального состояния организма при выполнении физических упражнений; </w:t>
      </w:r>
    </w:p>
    <w:p w:rsidR="00B06A64" w:rsidRPr="00B06A64" w:rsidRDefault="00B06A64" w:rsidP="00B06A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достижений оздоровительного эффекта и физического совершенства.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демонстрировать:</w:t>
      </w:r>
    </w:p>
    <w:p w:rsidR="00B06A64" w:rsidRPr="00B06A64" w:rsidRDefault="00B06A64" w:rsidP="00B06A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элементы баскетбола в двусторонней учебной игре; </w:t>
      </w:r>
    </w:p>
    <w:p w:rsidR="00B06A64" w:rsidRPr="00B06A64" w:rsidRDefault="00B06A64" w:rsidP="00B06A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 командой в двусторонней учебной игре; </w:t>
      </w:r>
    </w:p>
    <w:p w:rsidR="00B06A64" w:rsidRPr="00B06A64" w:rsidRDefault="00B06A64" w:rsidP="00B06A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способностей по социальным тестам средствами баскетбола и региональным тестам физической подготовленности; </w:t>
      </w:r>
    </w:p>
    <w:p w:rsidR="00B06A64" w:rsidRPr="00B06A64" w:rsidRDefault="00B06A64" w:rsidP="00B06A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возрастную динамику физической подготовленности; </w:t>
      </w:r>
    </w:p>
    <w:p w:rsidR="00B06A64" w:rsidRPr="00B06A64" w:rsidRDefault="00B06A64" w:rsidP="00B06A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показателей физического развития. </w:t>
      </w:r>
    </w:p>
    <w:p w:rsidR="001B026B" w:rsidRDefault="001B026B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26B" w:rsidRDefault="001B026B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 план  (102 часа)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000"/>
      </w:tblPr>
      <w:tblGrid>
        <w:gridCol w:w="861"/>
        <w:gridCol w:w="4209"/>
        <w:gridCol w:w="949"/>
        <w:gridCol w:w="1831"/>
        <w:gridCol w:w="1841"/>
      </w:tblGrid>
      <w:tr w:rsidR="00B06A64" w:rsidRPr="00B06A64" w:rsidTr="00B06A64">
        <w:tc>
          <w:tcPr>
            <w:tcW w:w="861" w:type="dxa"/>
            <w:vMerge w:val="restart"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06A6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06A6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09" w:type="dxa"/>
            <w:vMerge w:val="restar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4621" w:type="dxa"/>
            <w:gridSpan w:val="3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06A64" w:rsidRPr="00B06A64" w:rsidTr="00B06A64">
        <w:tc>
          <w:tcPr>
            <w:tcW w:w="861" w:type="dxa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Теоретические сведения</w:t>
            </w:r>
          </w:p>
        </w:tc>
        <w:tc>
          <w:tcPr>
            <w:tcW w:w="184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B06A64" w:rsidRPr="00B06A64" w:rsidTr="00B06A64">
        <w:tc>
          <w:tcPr>
            <w:tcW w:w="86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1.</w:t>
            </w:r>
          </w:p>
        </w:tc>
        <w:tc>
          <w:tcPr>
            <w:tcW w:w="4209" w:type="dxa"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949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0</w:t>
            </w:r>
          </w:p>
        </w:tc>
      </w:tr>
      <w:tr w:rsidR="00B06A64" w:rsidRPr="00B06A64" w:rsidTr="00B06A64">
        <w:tc>
          <w:tcPr>
            <w:tcW w:w="86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2.</w:t>
            </w:r>
          </w:p>
        </w:tc>
        <w:tc>
          <w:tcPr>
            <w:tcW w:w="4209" w:type="dxa"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949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0</w:t>
            </w:r>
          </w:p>
        </w:tc>
      </w:tr>
      <w:tr w:rsidR="00B06A64" w:rsidRPr="00B06A64" w:rsidTr="00B06A64">
        <w:tc>
          <w:tcPr>
            <w:tcW w:w="86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3.</w:t>
            </w:r>
          </w:p>
        </w:tc>
        <w:tc>
          <w:tcPr>
            <w:tcW w:w="4209" w:type="dxa"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49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10D3">
              <w:rPr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06A64" w:rsidRPr="00B06A64" w:rsidTr="00B06A64">
        <w:tc>
          <w:tcPr>
            <w:tcW w:w="86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4.</w:t>
            </w:r>
          </w:p>
        </w:tc>
        <w:tc>
          <w:tcPr>
            <w:tcW w:w="4209" w:type="dxa"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949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10D3">
              <w:rPr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06A64" w:rsidRPr="00B06A64" w:rsidTr="00B06A64">
        <w:tc>
          <w:tcPr>
            <w:tcW w:w="86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5.</w:t>
            </w:r>
          </w:p>
        </w:tc>
        <w:tc>
          <w:tcPr>
            <w:tcW w:w="4209" w:type="dxa"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Учебные и товарищеские игры и соревнования</w:t>
            </w:r>
          </w:p>
        </w:tc>
        <w:tc>
          <w:tcPr>
            <w:tcW w:w="949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8</w:t>
            </w:r>
          </w:p>
        </w:tc>
      </w:tr>
      <w:tr w:rsidR="00B06A64" w:rsidRPr="00B06A64" w:rsidTr="00B06A64">
        <w:tc>
          <w:tcPr>
            <w:tcW w:w="86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6.</w:t>
            </w:r>
          </w:p>
        </w:tc>
        <w:tc>
          <w:tcPr>
            <w:tcW w:w="4209" w:type="dxa"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49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</w:t>
            </w:r>
          </w:p>
        </w:tc>
      </w:tr>
      <w:tr w:rsidR="00B06A64" w:rsidRPr="00B06A64" w:rsidTr="00B06A64">
        <w:tc>
          <w:tcPr>
            <w:tcW w:w="5070" w:type="dxa"/>
            <w:gridSpan w:val="2"/>
          </w:tcPr>
          <w:p w:rsidR="00B06A64" w:rsidRPr="00B06A64" w:rsidRDefault="00B06A64" w:rsidP="00B06A64">
            <w:pPr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49" w:type="dxa"/>
          </w:tcPr>
          <w:p w:rsidR="00B06A64" w:rsidRPr="00B06A64" w:rsidRDefault="003A4E30" w:rsidP="00B0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710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B06A64" w:rsidRPr="00B06A64" w:rsidRDefault="00B06A64" w:rsidP="00B06A64">
            <w:pPr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B06A64" w:rsidRPr="00B06A64" w:rsidRDefault="003A4E30" w:rsidP="00B0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1B026B" w:rsidRDefault="001B026B" w:rsidP="001B0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64" w:rsidRPr="00B06A64" w:rsidRDefault="00B06A64" w:rsidP="001B0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структурировано по видам спортивной подготовки: теоретической, физической, технической и тактической.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Теоретическая подготовка: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баскетбола в России и за рубежом.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Техника безопасности на занятиях.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Физическая подготовка.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6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Общая физическая подготовка </w:t>
      </w:r>
    </w:p>
    <w:p w:rsidR="00B06A64" w:rsidRPr="00B06A64" w:rsidRDefault="00B06A64" w:rsidP="00B0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фитболами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  <w:proofErr w:type="gramEnd"/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Подвижные игры.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Эстафеты. </w:t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Полосы препятствий.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Акробатические упражнения (кувырки, стойки, перевороты, перекаты).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Специальная физическая подготовка: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Упражнения для развития быстроты движений баскетболиста.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Упражнения для развития специальной выносливости баскетболиста.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Упражнения для развития скоростно-силовых качеств баскетболиста.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Упражнения для развития ловкости баскетболиста.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подготовка.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Упражнения без мяча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Прыжок вверх-вперед толчком одной и приземлением на одну ногу. </w:t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Передвижение приставными шагами правым (левым) боком: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 разной скоростью;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 одном и в разных направлениях.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Передвижение правым – левым боком.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Передвижение в стойке баскетболиста.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Остановка прыжком после ускорения.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Остановка в один шаг после ускорения.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Остановка в два шага после ускорения.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Повороты на месте.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Повороты в движении.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Имитация защитных действий против игрока нападения.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Имитация действий атаки против игрока защиты.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    </w:t>
      </w: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Ловля и передача мяча.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Двумя руками от груди, стоя на месте.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Двумя руками от груди с шагом вперед.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Двумя руками от груди в движении.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Передача одной рукой от плеча.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Передача одной рукой с шагом вперед.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То же после ведения мяча.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Передача одной рукой с отскоком от пола.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Передача двумя руками с отскоком от пола.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Передача одной рукой снизу от пола.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То же в движении.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Ловля мяча после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полуотскока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Ловля высоко летящего мяча.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Ловля катящегося мяча, стоя на месте.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Ловля катящегося мяча в движении.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Ведение мяча.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месте.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движении шагом.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движении бегом.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То же с изменением направления и скорости.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То же с изменением высоты отскока.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Правой и левой рукой поочередно на месте.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Правой и левой рукой поочередно в движении.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Перевод мяча с правой руки на </w:t>
      </w:r>
      <w:proofErr w:type="gram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обратно, стоя на месте.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Броски мяча.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Одной рукой в баскетбольный щит с места.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Двумя руками от груди в баскетбольный щит с места.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Двумя руками от груди в баскетбольный щит после ведения и остановки.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Двумя руками от груди в баскетбольную корзину с места.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4.5.Двумя руками от груди в баскетбольную корзину после ведения.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4.6.Одной рукой в баскетбольную корзину с места.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Одной рукой в баскетбольную корзину после ведения.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Одной рукой в баскетбольную корзину после двух шагов.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прыжке одной рукой с места.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Штрафной.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Двумя руками снизу в движении.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Одной рукой в прыжке после ловли мяча в движении.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В прыжке со средней дистанции.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В прыжке с дальней дистанции.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Вырывание мяча.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Выбивание мяча.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Тактическая подготовка.</w:t>
      </w: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Защитные действия при опеке игрока без мяча.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Защитные действия при опеке игрока с мячом.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Перехват мяча.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Борьба за мяч после отскока от щита.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Быстрый прорыв.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Командные действия в защите.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Командные действия в нападении. 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Игра в баскетбол с заданными тактическими действиями.</w:t>
      </w:r>
    </w:p>
    <w:p w:rsidR="001B026B" w:rsidRDefault="001B026B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26B" w:rsidRDefault="001B026B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баскетболу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9889" w:type="dxa"/>
        <w:tblLayout w:type="fixed"/>
        <w:tblLook w:val="04A0"/>
      </w:tblPr>
      <w:tblGrid>
        <w:gridCol w:w="815"/>
        <w:gridCol w:w="851"/>
        <w:gridCol w:w="6806"/>
        <w:gridCol w:w="1417"/>
      </w:tblGrid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 xml:space="preserve">№ </w:t>
            </w:r>
            <w:proofErr w:type="gramStart"/>
            <w:r w:rsidRPr="00B06A64">
              <w:rPr>
                <w:sz w:val="24"/>
                <w:szCs w:val="24"/>
              </w:rPr>
              <w:t>п</w:t>
            </w:r>
            <w:proofErr w:type="gramEnd"/>
            <w:r w:rsidRPr="00B06A64">
              <w:rPr>
                <w:sz w:val="24"/>
                <w:szCs w:val="24"/>
              </w:rPr>
              <w:t>/п в году</w:t>
            </w:r>
          </w:p>
        </w:tc>
        <w:tc>
          <w:tcPr>
            <w:tcW w:w="85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Кол-во час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417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Дата проведения</w:t>
            </w: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snapToGrid w:val="0"/>
              <w:rPr>
                <w:sz w:val="24"/>
                <w:szCs w:val="24"/>
              </w:rPr>
            </w:pPr>
            <w:r w:rsidRPr="00B06A64">
              <w:rPr>
                <w:iCs/>
                <w:sz w:val="24"/>
                <w:szCs w:val="24"/>
              </w:rPr>
              <w:t>Инструктаж по технике безопасности: ИОТ № 002-2013. ОРУ. История баскетбола.</w:t>
            </w:r>
          </w:p>
        </w:tc>
        <w:tc>
          <w:tcPr>
            <w:tcW w:w="1417" w:type="dxa"/>
          </w:tcPr>
          <w:p w:rsidR="00B06A64" w:rsidRPr="005578F7" w:rsidRDefault="00B22F12" w:rsidP="00B0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snapToGrid w:val="0"/>
              <w:rPr>
                <w:sz w:val="24"/>
                <w:szCs w:val="24"/>
              </w:rPr>
            </w:pPr>
            <w:r w:rsidRPr="00B06A64">
              <w:rPr>
                <w:iCs/>
                <w:sz w:val="24"/>
                <w:szCs w:val="24"/>
              </w:rPr>
              <w:t>Правила поведения на занятиях. Круговая тренировка</w:t>
            </w:r>
          </w:p>
        </w:tc>
        <w:tc>
          <w:tcPr>
            <w:tcW w:w="1417" w:type="dxa"/>
          </w:tcPr>
          <w:p w:rsidR="00B06A64" w:rsidRPr="005578F7" w:rsidRDefault="00B06A64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snapToGrid w:val="0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  <w:lang w:eastAsia="ar-SA"/>
              </w:rPr>
              <w:t>Стойка игрока. Передвижение. ОФП.</w:t>
            </w:r>
          </w:p>
        </w:tc>
        <w:tc>
          <w:tcPr>
            <w:tcW w:w="1417" w:type="dxa"/>
          </w:tcPr>
          <w:p w:rsidR="00B06A64" w:rsidRPr="005578F7" w:rsidRDefault="00B06A64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  <w:lang w:eastAsia="ar-SA"/>
              </w:rPr>
              <w:t>Передвижение в стойке приставными шагами левым и правым боком. ОФП.</w:t>
            </w:r>
          </w:p>
        </w:tc>
        <w:tc>
          <w:tcPr>
            <w:tcW w:w="1417" w:type="dxa"/>
          </w:tcPr>
          <w:p w:rsidR="00B06A64" w:rsidRPr="005578F7" w:rsidRDefault="00B06A64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Повороты на месте. ОФП.</w:t>
            </w:r>
          </w:p>
        </w:tc>
        <w:tc>
          <w:tcPr>
            <w:tcW w:w="1417" w:type="dxa"/>
          </w:tcPr>
          <w:p w:rsidR="00B06A64" w:rsidRPr="005578F7" w:rsidRDefault="00B06A64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Остановка прыжком.</w:t>
            </w:r>
          </w:p>
        </w:tc>
        <w:tc>
          <w:tcPr>
            <w:tcW w:w="1417" w:type="dxa"/>
          </w:tcPr>
          <w:p w:rsidR="00B06A64" w:rsidRPr="005578F7" w:rsidRDefault="00B06A64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B06A64" w:rsidP="00B06A64">
            <w:pPr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7</w:t>
            </w:r>
            <w:r w:rsidR="003A4E30">
              <w:rPr>
                <w:sz w:val="24"/>
                <w:szCs w:val="24"/>
              </w:rPr>
              <w:t>-8</w:t>
            </w:r>
          </w:p>
        </w:tc>
        <w:tc>
          <w:tcPr>
            <w:tcW w:w="851" w:type="dxa"/>
          </w:tcPr>
          <w:p w:rsidR="00B06A64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Ловля и передача мяча 2-мя руками от груди на месте, в парах.</w:t>
            </w:r>
          </w:p>
        </w:tc>
        <w:tc>
          <w:tcPr>
            <w:tcW w:w="1417" w:type="dxa"/>
          </w:tcPr>
          <w:p w:rsidR="00B06A64" w:rsidRPr="005578F7" w:rsidRDefault="00B06A64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A64" w:rsidRPr="00B06A64" w:rsidTr="00AC3952">
        <w:tc>
          <w:tcPr>
            <w:tcW w:w="815" w:type="dxa"/>
          </w:tcPr>
          <w:p w:rsidR="00B06A64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:rsidR="00B06A64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B06A64" w:rsidRPr="00B06A64" w:rsidRDefault="00B06A64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Ловля и передача мяча 2-мя руками от груди в движении, в парах и тройках.</w:t>
            </w:r>
          </w:p>
        </w:tc>
        <w:tc>
          <w:tcPr>
            <w:tcW w:w="1417" w:type="dxa"/>
          </w:tcPr>
          <w:p w:rsidR="00B06A64" w:rsidRPr="005578F7" w:rsidRDefault="00B06A64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Ловля и передача мяча 2-мя руками в парах и кругу.</w:t>
            </w:r>
          </w:p>
        </w:tc>
        <w:tc>
          <w:tcPr>
            <w:tcW w:w="1417" w:type="dxa"/>
          </w:tcPr>
          <w:p w:rsidR="003A4E30" w:rsidRPr="005578F7" w:rsidRDefault="003A4E30" w:rsidP="00AD46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51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Ловля и передача мяча со сменой мест.</w:t>
            </w:r>
          </w:p>
        </w:tc>
        <w:tc>
          <w:tcPr>
            <w:tcW w:w="1417" w:type="dxa"/>
          </w:tcPr>
          <w:p w:rsidR="003A4E30" w:rsidRPr="005578F7" w:rsidRDefault="003A4E30" w:rsidP="00AD46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Передача мяча с отскоком от пола.</w:t>
            </w:r>
          </w:p>
        </w:tc>
        <w:tc>
          <w:tcPr>
            <w:tcW w:w="1417" w:type="dxa"/>
          </w:tcPr>
          <w:p w:rsidR="003A4E30" w:rsidRPr="005578F7" w:rsidRDefault="003A4E30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51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Передача одной рукой от плеча.</w:t>
            </w:r>
          </w:p>
        </w:tc>
        <w:tc>
          <w:tcPr>
            <w:tcW w:w="1417" w:type="dxa"/>
          </w:tcPr>
          <w:p w:rsidR="003A4E30" w:rsidRPr="005578F7" w:rsidRDefault="003A4E30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51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Передача одной рукой снизу</w:t>
            </w:r>
          </w:p>
        </w:tc>
        <w:tc>
          <w:tcPr>
            <w:tcW w:w="1417" w:type="dxa"/>
          </w:tcPr>
          <w:p w:rsidR="003A4E30" w:rsidRPr="005578F7" w:rsidRDefault="003A4E30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51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Взаимодействие двух игроков с передачами мяча</w:t>
            </w:r>
          </w:p>
        </w:tc>
        <w:tc>
          <w:tcPr>
            <w:tcW w:w="1417" w:type="dxa"/>
          </w:tcPr>
          <w:p w:rsidR="003A4E30" w:rsidRPr="005578F7" w:rsidRDefault="003A4E30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51" w:type="dxa"/>
          </w:tcPr>
          <w:p w:rsidR="003A4E30" w:rsidRPr="00B06A64" w:rsidRDefault="003A4E30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Ведение мяча на месте правой и левой рукой.</w:t>
            </w:r>
          </w:p>
        </w:tc>
        <w:tc>
          <w:tcPr>
            <w:tcW w:w="1417" w:type="dxa"/>
          </w:tcPr>
          <w:p w:rsidR="003A4E30" w:rsidRPr="005578F7" w:rsidRDefault="003A4E30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Ведение мяча шагом и бегом правой и левой  рукой.</w:t>
            </w:r>
          </w:p>
        </w:tc>
        <w:tc>
          <w:tcPr>
            <w:tcW w:w="1417" w:type="dxa"/>
          </w:tcPr>
          <w:p w:rsidR="00AD4689" w:rsidRPr="005578F7" w:rsidRDefault="00AD4689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Ведение мяча с изменением направления и скорости движения.</w:t>
            </w:r>
          </w:p>
        </w:tc>
        <w:tc>
          <w:tcPr>
            <w:tcW w:w="1417" w:type="dxa"/>
          </w:tcPr>
          <w:p w:rsidR="00AD4689" w:rsidRPr="005578F7" w:rsidRDefault="00AD4689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Ведение мяча с изменением высоты отскока шагом и бегом.</w:t>
            </w:r>
          </w:p>
        </w:tc>
        <w:tc>
          <w:tcPr>
            <w:tcW w:w="1417" w:type="dxa"/>
          </w:tcPr>
          <w:p w:rsidR="00AD4689" w:rsidRPr="005578F7" w:rsidRDefault="00AD4689" w:rsidP="00AD46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Ведение шагом и бегом с обводкой стоек.</w:t>
            </w:r>
          </w:p>
        </w:tc>
        <w:tc>
          <w:tcPr>
            <w:tcW w:w="1417" w:type="dxa"/>
          </w:tcPr>
          <w:p w:rsidR="00AD4689" w:rsidRPr="005578F7" w:rsidRDefault="00AD4689" w:rsidP="00B06A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Ведение шагом и бегом с обводкой стоек и с броском.</w:t>
            </w:r>
          </w:p>
        </w:tc>
        <w:tc>
          <w:tcPr>
            <w:tcW w:w="1417" w:type="dxa"/>
          </w:tcPr>
          <w:p w:rsidR="00AD4689" w:rsidRPr="005578F7" w:rsidRDefault="00AD4689" w:rsidP="00557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Взаимодействие трех игроков со встречным ведением мяча.</w:t>
            </w:r>
          </w:p>
        </w:tc>
        <w:tc>
          <w:tcPr>
            <w:tcW w:w="1417" w:type="dxa"/>
          </w:tcPr>
          <w:p w:rsidR="00AD4689" w:rsidRPr="005578F7" w:rsidRDefault="00AD4689" w:rsidP="00557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Взаимодействие трех игроков со встречным ведением мяча.</w:t>
            </w:r>
          </w:p>
        </w:tc>
        <w:tc>
          <w:tcPr>
            <w:tcW w:w="1417" w:type="dxa"/>
          </w:tcPr>
          <w:p w:rsidR="00AD4689" w:rsidRPr="005578F7" w:rsidRDefault="00AD4689" w:rsidP="00557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2-мя руками от груди на месте.</w:t>
            </w:r>
          </w:p>
        </w:tc>
        <w:tc>
          <w:tcPr>
            <w:tcW w:w="1417" w:type="dxa"/>
          </w:tcPr>
          <w:p w:rsidR="00AD4689" w:rsidRPr="005578F7" w:rsidRDefault="00AD4689" w:rsidP="00557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после ловли.</w:t>
            </w:r>
          </w:p>
        </w:tc>
        <w:tc>
          <w:tcPr>
            <w:tcW w:w="1417" w:type="dxa"/>
          </w:tcPr>
          <w:p w:rsidR="00AD4689" w:rsidRPr="005578F7" w:rsidRDefault="00AD4689" w:rsidP="00557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после ведения</w:t>
            </w:r>
          </w:p>
        </w:tc>
        <w:tc>
          <w:tcPr>
            <w:tcW w:w="1417" w:type="dxa"/>
          </w:tcPr>
          <w:p w:rsidR="00AD4689" w:rsidRPr="00AD4689" w:rsidRDefault="00AD4689" w:rsidP="005578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с разных точек.</w:t>
            </w:r>
          </w:p>
        </w:tc>
        <w:tc>
          <w:tcPr>
            <w:tcW w:w="1417" w:type="dxa"/>
          </w:tcPr>
          <w:p w:rsidR="00AD4689" w:rsidRPr="00AD4689" w:rsidRDefault="00AD4689" w:rsidP="005578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с разных точек.</w:t>
            </w:r>
          </w:p>
        </w:tc>
        <w:tc>
          <w:tcPr>
            <w:tcW w:w="1417" w:type="dxa"/>
          </w:tcPr>
          <w:p w:rsidR="00AD4689" w:rsidRPr="00AD4689" w:rsidRDefault="00AD4689" w:rsidP="00557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851" w:type="dxa"/>
          </w:tcPr>
          <w:p w:rsidR="003A4E30" w:rsidRPr="00B06A64" w:rsidRDefault="00AD468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после ведения с двух шагов.</w:t>
            </w:r>
          </w:p>
        </w:tc>
        <w:tc>
          <w:tcPr>
            <w:tcW w:w="1417" w:type="dxa"/>
          </w:tcPr>
          <w:p w:rsidR="00AD4689" w:rsidRPr="00AD4689" w:rsidRDefault="00AD4689" w:rsidP="00557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E30" w:rsidRPr="00B06A64" w:rsidTr="00AC3952">
        <w:tc>
          <w:tcPr>
            <w:tcW w:w="815" w:type="dxa"/>
          </w:tcPr>
          <w:p w:rsidR="003A4E30" w:rsidRPr="00B06A64" w:rsidRDefault="00AD4689" w:rsidP="00F5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A4E30" w:rsidRPr="00B06A64" w:rsidRDefault="00F57029" w:rsidP="00B0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3A4E30" w:rsidRPr="00B06A64" w:rsidRDefault="003A4E30" w:rsidP="00B06A64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после ведения с двух шагов.</w:t>
            </w:r>
          </w:p>
        </w:tc>
        <w:tc>
          <w:tcPr>
            <w:tcW w:w="1417" w:type="dxa"/>
          </w:tcPr>
          <w:p w:rsidR="003A4E30" w:rsidRPr="00BF5AA1" w:rsidRDefault="003A4E30" w:rsidP="005578F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1710D3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после ведения с двух шагов.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одной рукой от плеча с места.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одной рукой от плеча после ловли.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мяча в кольцо одной рукой от плеча после ловли.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Штрафной бросок. Игра «21», «-5», «Академия»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одной рукой сверху на месте.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одной рукой сверху в движении.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«крюком». Игра «11»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Бросок от головы в прыжке.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Разыгрывание спорного мяча.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Индивидуальная защита.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Подбор мяча в защите. Игра «11»</w:t>
            </w:r>
          </w:p>
        </w:tc>
        <w:tc>
          <w:tcPr>
            <w:tcW w:w="1417" w:type="dxa"/>
          </w:tcPr>
          <w:p w:rsidR="001710D3" w:rsidRPr="00A60566" w:rsidRDefault="001710D3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10D3" w:rsidRPr="00B06A64" w:rsidTr="00AC3952">
        <w:tc>
          <w:tcPr>
            <w:tcW w:w="815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851" w:type="dxa"/>
          </w:tcPr>
          <w:p w:rsidR="001710D3" w:rsidRPr="00B06A64" w:rsidRDefault="001710D3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1710D3" w:rsidRPr="00B06A64" w:rsidRDefault="001710D3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Вырывание и выбивание мяча после подбора.</w:t>
            </w:r>
          </w:p>
        </w:tc>
        <w:tc>
          <w:tcPr>
            <w:tcW w:w="1417" w:type="dxa"/>
          </w:tcPr>
          <w:p w:rsidR="001710D3" w:rsidRPr="00A60566" w:rsidRDefault="001710D3" w:rsidP="008571D2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Выбивание мяча сзади.</w:t>
            </w:r>
          </w:p>
        </w:tc>
        <w:tc>
          <w:tcPr>
            <w:tcW w:w="1417" w:type="dxa"/>
          </w:tcPr>
          <w:p w:rsidR="008571D2" w:rsidRPr="00A60566" w:rsidRDefault="008571D2" w:rsidP="002D30B0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Добивание мяча в нападении.</w:t>
            </w:r>
          </w:p>
        </w:tc>
        <w:tc>
          <w:tcPr>
            <w:tcW w:w="1417" w:type="dxa"/>
          </w:tcPr>
          <w:p w:rsidR="008571D2" w:rsidRPr="00A60566" w:rsidRDefault="008571D2" w:rsidP="002D30B0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Перехваты мяча. Игра «21», «-5», «Академия»</w:t>
            </w:r>
          </w:p>
        </w:tc>
        <w:tc>
          <w:tcPr>
            <w:tcW w:w="1417" w:type="dxa"/>
          </w:tcPr>
          <w:p w:rsidR="008571D2" w:rsidRPr="00A60566" w:rsidRDefault="008571D2" w:rsidP="002D30B0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Накрывание мяча, взятие отскоков от щита (подбор).</w:t>
            </w:r>
          </w:p>
        </w:tc>
        <w:tc>
          <w:tcPr>
            <w:tcW w:w="1417" w:type="dxa"/>
          </w:tcPr>
          <w:p w:rsidR="008571D2" w:rsidRPr="00A60566" w:rsidRDefault="008571D2" w:rsidP="002D30B0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Жонглирование мячом.</w:t>
            </w:r>
          </w:p>
        </w:tc>
        <w:tc>
          <w:tcPr>
            <w:tcW w:w="1417" w:type="dxa"/>
          </w:tcPr>
          <w:p w:rsidR="008571D2" w:rsidRPr="00A60566" w:rsidRDefault="008571D2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Командная защита</w:t>
            </w:r>
          </w:p>
        </w:tc>
        <w:tc>
          <w:tcPr>
            <w:tcW w:w="1417" w:type="dxa"/>
          </w:tcPr>
          <w:p w:rsidR="008571D2" w:rsidRPr="00A60566" w:rsidRDefault="008571D2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Зонная защита. Игра «21», «-5», «Академия»</w:t>
            </w:r>
          </w:p>
        </w:tc>
        <w:tc>
          <w:tcPr>
            <w:tcW w:w="1417" w:type="dxa"/>
          </w:tcPr>
          <w:p w:rsidR="008571D2" w:rsidRPr="00A60566" w:rsidRDefault="008571D2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Зонная защита.</w:t>
            </w:r>
          </w:p>
        </w:tc>
        <w:tc>
          <w:tcPr>
            <w:tcW w:w="1417" w:type="dxa"/>
          </w:tcPr>
          <w:p w:rsidR="008571D2" w:rsidRPr="00A60566" w:rsidRDefault="008571D2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Личная защита</w:t>
            </w:r>
          </w:p>
        </w:tc>
        <w:tc>
          <w:tcPr>
            <w:tcW w:w="1417" w:type="dxa"/>
          </w:tcPr>
          <w:p w:rsidR="008571D2" w:rsidRPr="008571D2" w:rsidRDefault="008571D2" w:rsidP="005759BF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 xml:space="preserve">Смешанная защита. </w:t>
            </w:r>
          </w:p>
        </w:tc>
        <w:tc>
          <w:tcPr>
            <w:tcW w:w="1417" w:type="dxa"/>
          </w:tcPr>
          <w:p w:rsidR="008571D2" w:rsidRPr="00B06A64" w:rsidRDefault="008571D2" w:rsidP="002D30B0">
            <w:pPr>
              <w:jc w:val="center"/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 xml:space="preserve">Смешанная защита. </w:t>
            </w:r>
            <w:r w:rsidRPr="00B06A64">
              <w:rPr>
                <w:sz w:val="24"/>
                <w:szCs w:val="24"/>
                <w:lang w:eastAsia="ar-SA"/>
              </w:rPr>
              <w:t>Игра «21», «-5», «Академия»</w:t>
            </w:r>
          </w:p>
        </w:tc>
        <w:tc>
          <w:tcPr>
            <w:tcW w:w="1417" w:type="dxa"/>
          </w:tcPr>
          <w:p w:rsidR="008571D2" w:rsidRPr="00C557CE" w:rsidRDefault="008571D2" w:rsidP="002D30B0">
            <w:pPr>
              <w:jc w:val="center"/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iCs/>
                <w:sz w:val="24"/>
                <w:szCs w:val="24"/>
              </w:rPr>
            </w:pPr>
            <w:r w:rsidRPr="00B06A64">
              <w:rPr>
                <w:iCs/>
                <w:sz w:val="24"/>
                <w:szCs w:val="24"/>
              </w:rPr>
              <w:t>Заслоны для игрока с мячом, без мяча.</w:t>
            </w:r>
          </w:p>
        </w:tc>
        <w:tc>
          <w:tcPr>
            <w:tcW w:w="1417" w:type="dxa"/>
          </w:tcPr>
          <w:p w:rsidR="008571D2" w:rsidRPr="00C557CE" w:rsidRDefault="008571D2" w:rsidP="008571D2">
            <w:pPr>
              <w:jc w:val="center"/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iCs/>
                <w:sz w:val="24"/>
                <w:szCs w:val="24"/>
              </w:rPr>
            </w:pPr>
            <w:r w:rsidRPr="00B06A64">
              <w:rPr>
                <w:sz w:val="24"/>
                <w:szCs w:val="24"/>
                <w:lang w:eastAsia="ar-SA"/>
              </w:rPr>
              <w:t>Противодействие быстрому прорыву.</w:t>
            </w:r>
          </w:p>
        </w:tc>
        <w:tc>
          <w:tcPr>
            <w:tcW w:w="1417" w:type="dxa"/>
          </w:tcPr>
          <w:p w:rsidR="008571D2" w:rsidRPr="00C557CE" w:rsidRDefault="008571D2" w:rsidP="008571D2">
            <w:pPr>
              <w:jc w:val="center"/>
              <w:rPr>
                <w:sz w:val="24"/>
                <w:szCs w:val="24"/>
              </w:rPr>
            </w:pPr>
          </w:p>
        </w:tc>
      </w:tr>
      <w:tr w:rsidR="008571D2" w:rsidRPr="00B06A64" w:rsidTr="005759BF">
        <w:trPr>
          <w:trHeight w:val="307"/>
        </w:trPr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iCs/>
                <w:sz w:val="24"/>
                <w:szCs w:val="24"/>
              </w:rPr>
            </w:pPr>
            <w:r w:rsidRPr="00B06A64">
              <w:rPr>
                <w:sz w:val="24"/>
                <w:szCs w:val="24"/>
                <w:lang w:eastAsia="ar-SA"/>
              </w:rPr>
              <w:t>Противодействие центровому игроку.</w:t>
            </w:r>
          </w:p>
        </w:tc>
        <w:tc>
          <w:tcPr>
            <w:tcW w:w="1417" w:type="dxa"/>
          </w:tcPr>
          <w:p w:rsidR="008571D2" w:rsidRPr="00C557CE" w:rsidRDefault="008571D2" w:rsidP="002D30B0">
            <w:pPr>
              <w:jc w:val="center"/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Защита вблизи корзины.</w:t>
            </w:r>
          </w:p>
        </w:tc>
        <w:tc>
          <w:tcPr>
            <w:tcW w:w="1417" w:type="dxa"/>
          </w:tcPr>
          <w:p w:rsidR="008571D2" w:rsidRPr="00C557CE" w:rsidRDefault="008571D2" w:rsidP="008571D2">
            <w:pPr>
              <w:jc w:val="center"/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  <w:lang w:eastAsia="ar-SA"/>
              </w:rPr>
              <w:t>Защита при вбрасывании мяча.</w:t>
            </w:r>
          </w:p>
        </w:tc>
        <w:tc>
          <w:tcPr>
            <w:tcW w:w="1417" w:type="dxa"/>
          </w:tcPr>
          <w:p w:rsidR="008571D2" w:rsidRPr="00C557CE" w:rsidRDefault="008571D2" w:rsidP="002D30B0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B06A64">
              <w:rPr>
                <w:color w:val="000000"/>
                <w:sz w:val="24"/>
                <w:szCs w:val="24"/>
                <w:lang w:eastAsia="ar-SA"/>
              </w:rPr>
              <w:t>Нападение против личной защиты.</w:t>
            </w:r>
          </w:p>
        </w:tc>
        <w:tc>
          <w:tcPr>
            <w:tcW w:w="1417" w:type="dxa"/>
          </w:tcPr>
          <w:p w:rsidR="008571D2" w:rsidRPr="00C557CE" w:rsidRDefault="008571D2" w:rsidP="001710D3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1417" w:type="dxa"/>
          </w:tcPr>
          <w:p w:rsidR="008571D2" w:rsidRPr="00B06A64" w:rsidRDefault="008571D2" w:rsidP="005759BF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Отвлекающие действия. Финт на бросок – проход к щиту.</w:t>
            </w:r>
          </w:p>
        </w:tc>
        <w:tc>
          <w:tcPr>
            <w:tcW w:w="1417" w:type="dxa"/>
          </w:tcPr>
          <w:p w:rsidR="008571D2" w:rsidRPr="00B06A64" w:rsidRDefault="008571D2" w:rsidP="002D30B0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Выполнение конкретных задач в процессе учебно-тренировочной игры.</w:t>
            </w:r>
          </w:p>
        </w:tc>
        <w:tc>
          <w:tcPr>
            <w:tcW w:w="1417" w:type="dxa"/>
          </w:tcPr>
          <w:p w:rsidR="008571D2" w:rsidRPr="00B06A64" w:rsidRDefault="008571D2" w:rsidP="002D30B0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iCs/>
                <w:sz w:val="24"/>
                <w:szCs w:val="24"/>
              </w:rPr>
              <w:t>Контроль, разбор выполненного задания или его элементов.</w:t>
            </w:r>
          </w:p>
        </w:tc>
        <w:tc>
          <w:tcPr>
            <w:tcW w:w="1417" w:type="dxa"/>
          </w:tcPr>
          <w:p w:rsidR="008571D2" w:rsidRPr="00B06A64" w:rsidRDefault="008571D2" w:rsidP="002D30B0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</w:rPr>
              <w:t>Прием нормативов по технической и специальной подготовке.</w:t>
            </w:r>
          </w:p>
        </w:tc>
        <w:tc>
          <w:tcPr>
            <w:tcW w:w="1417" w:type="dxa"/>
          </w:tcPr>
          <w:p w:rsidR="008571D2" w:rsidRPr="00B06A64" w:rsidRDefault="008571D2" w:rsidP="008571D2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rPr>
          <w:trHeight w:val="257"/>
        </w:trPr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Судейство. Учебная игра.</w:t>
            </w:r>
          </w:p>
        </w:tc>
        <w:tc>
          <w:tcPr>
            <w:tcW w:w="1417" w:type="dxa"/>
          </w:tcPr>
          <w:p w:rsidR="008571D2" w:rsidRPr="00B06A64" w:rsidRDefault="008571D2" w:rsidP="001710D3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  <w:lang w:eastAsia="ar-SA"/>
              </w:rPr>
            </w:pPr>
            <w:r w:rsidRPr="00B06A64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8571D2" w:rsidRPr="00B06A64" w:rsidRDefault="008571D2" w:rsidP="001710D3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Товарищеская встреча.</w:t>
            </w:r>
          </w:p>
        </w:tc>
        <w:tc>
          <w:tcPr>
            <w:tcW w:w="1417" w:type="dxa"/>
          </w:tcPr>
          <w:p w:rsidR="008571D2" w:rsidRPr="00B06A64" w:rsidRDefault="008571D2" w:rsidP="002D30B0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Соревнования по баскетболу.</w:t>
            </w:r>
          </w:p>
        </w:tc>
        <w:tc>
          <w:tcPr>
            <w:tcW w:w="1417" w:type="dxa"/>
          </w:tcPr>
          <w:p w:rsidR="008571D2" w:rsidRPr="00B06A64" w:rsidRDefault="008571D2" w:rsidP="002D30B0">
            <w:pPr>
              <w:rPr>
                <w:sz w:val="24"/>
                <w:szCs w:val="24"/>
              </w:rPr>
            </w:pPr>
          </w:p>
        </w:tc>
      </w:tr>
      <w:tr w:rsidR="008571D2" w:rsidRPr="00B06A64" w:rsidTr="00AC3952">
        <w:tc>
          <w:tcPr>
            <w:tcW w:w="815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8571D2" w:rsidRPr="00B06A64" w:rsidRDefault="008571D2" w:rsidP="0017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8571D2" w:rsidRPr="00B06A64" w:rsidRDefault="008571D2" w:rsidP="001710D3">
            <w:pPr>
              <w:suppressAutoHyphens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  <w:lang w:eastAsia="ar-SA"/>
              </w:rPr>
              <w:t>Учебная игра.</w:t>
            </w:r>
          </w:p>
        </w:tc>
        <w:tc>
          <w:tcPr>
            <w:tcW w:w="1417" w:type="dxa"/>
          </w:tcPr>
          <w:p w:rsidR="008571D2" w:rsidRPr="00B06A64" w:rsidRDefault="008571D2" w:rsidP="001710D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45329" w:rsidRDefault="00845329" w:rsidP="00B0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A64" w:rsidRPr="00B06A64" w:rsidRDefault="00B06A64" w:rsidP="00B0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нормативы в прыжке вверх с места (</w:t>
      </w:r>
      <w:proofErr w:type="gramStart"/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10"/>
        <w:tblW w:w="10314" w:type="dxa"/>
        <w:tblLook w:val="0000"/>
      </w:tblPr>
      <w:tblGrid>
        <w:gridCol w:w="1526"/>
        <w:gridCol w:w="1701"/>
        <w:gridCol w:w="1984"/>
        <w:gridCol w:w="2127"/>
        <w:gridCol w:w="2976"/>
      </w:tblGrid>
      <w:tr w:rsidR="00B06A64" w:rsidRPr="00B06A64" w:rsidTr="00B06A64">
        <w:trPr>
          <w:trHeight w:val="414"/>
        </w:trPr>
        <w:tc>
          <w:tcPr>
            <w:tcW w:w="1526" w:type="dxa"/>
            <w:vMerge w:val="restar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vMerge w:val="restar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7087" w:type="dxa"/>
            <w:gridSpan w:val="3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Оценка высоты прыжка</w:t>
            </w:r>
          </w:p>
        </w:tc>
      </w:tr>
      <w:tr w:rsidR="00B06A64" w:rsidRPr="00B06A64" w:rsidTr="00B06A64">
        <w:tc>
          <w:tcPr>
            <w:tcW w:w="1526" w:type="dxa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212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29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Высокий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11 лет</w:t>
            </w:r>
          </w:p>
        </w:tc>
        <w:tc>
          <w:tcPr>
            <w:tcW w:w="170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24-28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25-30</w:t>
            </w:r>
          </w:p>
        </w:tc>
        <w:tc>
          <w:tcPr>
            <w:tcW w:w="212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29-33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31-35</w:t>
            </w:r>
          </w:p>
        </w:tc>
        <w:tc>
          <w:tcPr>
            <w:tcW w:w="29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34 и выше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36 и выше</w:t>
            </w:r>
          </w:p>
        </w:tc>
      </w:tr>
      <w:tr w:rsidR="00B06A64" w:rsidRPr="00B06A64" w:rsidTr="00B06A64">
        <w:trPr>
          <w:trHeight w:val="557"/>
        </w:trPr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12 лет</w:t>
            </w:r>
          </w:p>
        </w:tc>
        <w:tc>
          <w:tcPr>
            <w:tcW w:w="170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25-30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28-33</w:t>
            </w:r>
          </w:p>
        </w:tc>
        <w:tc>
          <w:tcPr>
            <w:tcW w:w="212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31-35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34-38</w:t>
            </w:r>
          </w:p>
        </w:tc>
        <w:tc>
          <w:tcPr>
            <w:tcW w:w="29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36 и выше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39 и выше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13 лет</w:t>
            </w:r>
          </w:p>
        </w:tc>
        <w:tc>
          <w:tcPr>
            <w:tcW w:w="170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25-31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31-36</w:t>
            </w:r>
          </w:p>
        </w:tc>
        <w:tc>
          <w:tcPr>
            <w:tcW w:w="212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32-37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37-41</w:t>
            </w:r>
          </w:p>
        </w:tc>
        <w:tc>
          <w:tcPr>
            <w:tcW w:w="29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38 и выше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42 и выше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31-36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36-41</w:t>
            </w:r>
          </w:p>
        </w:tc>
        <w:tc>
          <w:tcPr>
            <w:tcW w:w="212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37-41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41-45</w:t>
            </w:r>
          </w:p>
        </w:tc>
        <w:tc>
          <w:tcPr>
            <w:tcW w:w="29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45 и выше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50 и выше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lastRenderedPageBreak/>
              <w:t>15-18 лет</w:t>
            </w:r>
          </w:p>
        </w:tc>
        <w:tc>
          <w:tcPr>
            <w:tcW w:w="170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36-41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41-46</w:t>
            </w:r>
          </w:p>
        </w:tc>
        <w:tc>
          <w:tcPr>
            <w:tcW w:w="212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41-44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46-52</w:t>
            </w:r>
          </w:p>
        </w:tc>
        <w:tc>
          <w:tcPr>
            <w:tcW w:w="29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50 и выше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55 и выше</w:t>
            </w:r>
          </w:p>
        </w:tc>
      </w:tr>
    </w:tbl>
    <w:p w:rsidR="00B06A64" w:rsidRPr="00B06A64" w:rsidRDefault="00B06A64" w:rsidP="00B06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нормативы в беге на 20 м </w:t>
      </w:r>
    </w:p>
    <w:tbl>
      <w:tblPr>
        <w:tblStyle w:val="10"/>
        <w:tblW w:w="0" w:type="auto"/>
        <w:tblLook w:val="0000"/>
      </w:tblPr>
      <w:tblGrid>
        <w:gridCol w:w="1440"/>
        <w:gridCol w:w="1481"/>
        <w:gridCol w:w="1385"/>
        <w:gridCol w:w="1335"/>
        <w:gridCol w:w="1443"/>
        <w:gridCol w:w="1385"/>
        <w:gridCol w:w="1386"/>
      </w:tblGrid>
      <w:tr w:rsidR="00B06A64" w:rsidRPr="00B06A64" w:rsidTr="00B06A64">
        <w:tc>
          <w:tcPr>
            <w:tcW w:w="1526" w:type="dxa"/>
            <w:vMerge w:val="restar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299" w:type="dxa"/>
            <w:gridSpan w:val="3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4314" w:type="dxa"/>
            <w:gridSpan w:val="3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Мальчики</w:t>
            </w:r>
          </w:p>
        </w:tc>
      </w:tr>
      <w:tr w:rsidR="00B06A64" w:rsidRPr="00B06A64" w:rsidTr="00B06A64">
        <w:tc>
          <w:tcPr>
            <w:tcW w:w="0" w:type="auto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1360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478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Средний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152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3,8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3,9-4,0</w:t>
            </w:r>
          </w:p>
        </w:tc>
        <w:tc>
          <w:tcPr>
            <w:tcW w:w="1360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4,1</w:t>
            </w:r>
          </w:p>
        </w:tc>
        <w:tc>
          <w:tcPr>
            <w:tcW w:w="147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3,7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3,8-4,0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4,0-4,3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152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3,7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3,8-4,1</w:t>
            </w:r>
          </w:p>
        </w:tc>
        <w:tc>
          <w:tcPr>
            <w:tcW w:w="1360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4,2-4,4</w:t>
            </w:r>
          </w:p>
        </w:tc>
        <w:tc>
          <w:tcPr>
            <w:tcW w:w="147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3,5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3,6-3,8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3,9-4,1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152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3,5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3,6-4,0</w:t>
            </w:r>
          </w:p>
        </w:tc>
        <w:tc>
          <w:tcPr>
            <w:tcW w:w="1360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4,1-4,3</w:t>
            </w:r>
          </w:p>
        </w:tc>
        <w:tc>
          <w:tcPr>
            <w:tcW w:w="147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3,3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3,4-3,7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3,8-4,1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 3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3,4-3,6</w:t>
            </w:r>
          </w:p>
        </w:tc>
        <w:tc>
          <w:tcPr>
            <w:tcW w:w="1360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3,7-3,9</w:t>
            </w:r>
          </w:p>
        </w:tc>
        <w:tc>
          <w:tcPr>
            <w:tcW w:w="147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3,1 и мене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3,2-3,5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3,7-3,9</w:t>
            </w:r>
          </w:p>
        </w:tc>
      </w:tr>
      <w:tr w:rsidR="00B06A64" w:rsidRPr="00B06A64" w:rsidTr="00B06A64">
        <w:tc>
          <w:tcPr>
            <w:tcW w:w="152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2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3,1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3,2-3,4</w:t>
            </w:r>
          </w:p>
        </w:tc>
        <w:tc>
          <w:tcPr>
            <w:tcW w:w="1360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3,5-3,7</w:t>
            </w:r>
          </w:p>
        </w:tc>
        <w:tc>
          <w:tcPr>
            <w:tcW w:w="147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2,9 и менее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3,0-3,2</w:t>
            </w:r>
          </w:p>
        </w:tc>
        <w:tc>
          <w:tcPr>
            <w:tcW w:w="1418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3,6-3,8</w:t>
            </w:r>
          </w:p>
        </w:tc>
      </w:tr>
    </w:tbl>
    <w:p w:rsidR="00B06A64" w:rsidRPr="00B06A64" w:rsidRDefault="00B06A64" w:rsidP="00B0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 и броски мяча</w:t>
      </w:r>
    </w:p>
    <w:tbl>
      <w:tblPr>
        <w:tblStyle w:val="10"/>
        <w:tblW w:w="0" w:type="auto"/>
        <w:tblLook w:val="0000"/>
      </w:tblPr>
      <w:tblGrid>
        <w:gridCol w:w="593"/>
        <w:gridCol w:w="3531"/>
        <w:gridCol w:w="1087"/>
        <w:gridCol w:w="1134"/>
        <w:gridCol w:w="1276"/>
        <w:gridCol w:w="992"/>
        <w:gridCol w:w="993"/>
      </w:tblGrid>
      <w:tr w:rsidR="00B06A64" w:rsidRPr="00B06A64" w:rsidTr="00B06A64">
        <w:tc>
          <w:tcPr>
            <w:tcW w:w="593" w:type="dxa"/>
            <w:vMerge w:val="restart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31" w:type="dxa"/>
            <w:vMerge w:val="restart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 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 Контрольные упражнения</w:t>
            </w:r>
          </w:p>
        </w:tc>
        <w:tc>
          <w:tcPr>
            <w:tcW w:w="5482" w:type="dxa"/>
            <w:gridSpan w:val="5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 xml:space="preserve">                              Возраст</w:t>
            </w:r>
          </w:p>
        </w:tc>
      </w:tr>
      <w:tr w:rsidR="00B06A64" w:rsidRPr="00B06A64" w:rsidTr="00B06A64">
        <w:tc>
          <w:tcPr>
            <w:tcW w:w="593" w:type="dxa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10-11 лет</w:t>
            </w:r>
          </w:p>
        </w:tc>
        <w:tc>
          <w:tcPr>
            <w:tcW w:w="113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12-13 лет</w:t>
            </w:r>
          </w:p>
        </w:tc>
        <w:tc>
          <w:tcPr>
            <w:tcW w:w="12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14-15 лет</w:t>
            </w:r>
          </w:p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16лет</w:t>
            </w:r>
          </w:p>
        </w:tc>
        <w:tc>
          <w:tcPr>
            <w:tcW w:w="993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17-18 лет</w:t>
            </w:r>
          </w:p>
        </w:tc>
      </w:tr>
      <w:tr w:rsidR="00B06A64" w:rsidRPr="00B06A64" w:rsidTr="00B06A64">
        <w:tc>
          <w:tcPr>
            <w:tcW w:w="593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 xml:space="preserve">Передача мяча двумя руками от груди в мишень (диаметр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06A64">
                <w:rPr>
                  <w:sz w:val="24"/>
                  <w:szCs w:val="24"/>
                </w:rPr>
                <w:t>60 см</w:t>
              </w:r>
            </w:smartTag>
            <w:r w:rsidRPr="00B06A64">
              <w:rPr>
                <w:sz w:val="24"/>
                <w:szCs w:val="2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06A64">
                <w:rPr>
                  <w:sz w:val="24"/>
                  <w:szCs w:val="24"/>
                </w:rPr>
                <w:t>1 м</w:t>
              </w:r>
            </w:smartTag>
            <w:r w:rsidRPr="00B06A64">
              <w:rPr>
                <w:sz w:val="24"/>
                <w:szCs w:val="24"/>
              </w:rPr>
              <w:t xml:space="preserve">, расстояние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06A64">
                <w:rPr>
                  <w:sz w:val="24"/>
                  <w:szCs w:val="24"/>
                </w:rPr>
                <w:t>2,5 м</w:t>
              </w:r>
            </w:smartTag>
            <w:r w:rsidRPr="00B06A64">
              <w:rPr>
                <w:sz w:val="24"/>
                <w:szCs w:val="24"/>
              </w:rPr>
              <w:t>), ловля без отскока от пола (количество раз)</w:t>
            </w:r>
          </w:p>
        </w:tc>
        <w:tc>
          <w:tcPr>
            <w:tcW w:w="108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27</w:t>
            </w:r>
          </w:p>
        </w:tc>
      </w:tr>
      <w:tr w:rsidR="00B06A64" w:rsidRPr="00B06A64" w:rsidTr="00B06A64">
        <w:tc>
          <w:tcPr>
            <w:tcW w:w="593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3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10 штрафных бросков (количество попаданий)</w:t>
            </w:r>
          </w:p>
        </w:tc>
        <w:tc>
          <w:tcPr>
            <w:tcW w:w="108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8</w:t>
            </w:r>
          </w:p>
        </w:tc>
      </w:tr>
      <w:tr w:rsidR="00B06A64" w:rsidRPr="00B06A64" w:rsidTr="00B06A64">
        <w:tc>
          <w:tcPr>
            <w:tcW w:w="593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31" w:type="dxa"/>
          </w:tcPr>
          <w:p w:rsidR="00B06A64" w:rsidRPr="00B06A64" w:rsidRDefault="00B06A64" w:rsidP="00B06A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10 бросков по кольцу после ведения с двойного шага (количество попаданий)</w:t>
            </w:r>
          </w:p>
        </w:tc>
        <w:tc>
          <w:tcPr>
            <w:tcW w:w="1087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9</w:t>
            </w:r>
          </w:p>
        </w:tc>
      </w:tr>
    </w:tbl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оценки тестов</w:t>
      </w:r>
    </w:p>
    <w:p w:rsidR="00B06A64" w:rsidRPr="00B06A64" w:rsidRDefault="00B06A64" w:rsidP="00B0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4737" w:type="pct"/>
        <w:tblLook w:val="0000"/>
      </w:tblPr>
      <w:tblGrid>
        <w:gridCol w:w="1822"/>
        <w:gridCol w:w="1375"/>
        <w:gridCol w:w="1150"/>
        <w:gridCol w:w="1375"/>
        <w:gridCol w:w="1150"/>
        <w:gridCol w:w="1375"/>
        <w:gridCol w:w="1150"/>
      </w:tblGrid>
      <w:tr w:rsidR="00B06A64" w:rsidRPr="00B06A64" w:rsidTr="00B06A64">
        <w:tc>
          <w:tcPr>
            <w:tcW w:w="1089" w:type="pct"/>
            <w:vMerge w:val="restar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Наименование теста</w:t>
            </w:r>
          </w:p>
        </w:tc>
        <w:tc>
          <w:tcPr>
            <w:tcW w:w="1254" w:type="pct"/>
            <w:gridSpan w:val="2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254" w:type="pct"/>
            <w:gridSpan w:val="2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02" w:type="pct"/>
            <w:gridSpan w:val="2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«3»</w:t>
            </w:r>
          </w:p>
        </w:tc>
      </w:tr>
      <w:tr w:rsidR="00B06A64" w:rsidRPr="00B06A64" w:rsidTr="00B06A64">
        <w:tc>
          <w:tcPr>
            <w:tcW w:w="1089" w:type="pct"/>
            <w:vMerge/>
          </w:tcPr>
          <w:p w:rsidR="00B06A64" w:rsidRPr="00B06A64" w:rsidRDefault="00B06A64" w:rsidP="00B06A64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738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06A64">
              <w:rPr>
                <w:b/>
                <w:sz w:val="24"/>
                <w:szCs w:val="24"/>
              </w:rPr>
              <w:t>Девочки</w:t>
            </w:r>
          </w:p>
        </w:tc>
      </w:tr>
      <w:tr w:rsidR="00B06A64" w:rsidRPr="00B06A64" w:rsidTr="00B06A64">
        <w:tc>
          <w:tcPr>
            <w:tcW w:w="1089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“Змейка” с ведением мяча 2х15 м/сек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10,0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11,0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10,5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11,5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11,0</w:t>
            </w:r>
          </w:p>
        </w:tc>
        <w:tc>
          <w:tcPr>
            <w:tcW w:w="738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12,0</w:t>
            </w:r>
          </w:p>
        </w:tc>
      </w:tr>
      <w:tr w:rsidR="00B06A64" w:rsidRPr="00B06A64" w:rsidTr="00B06A64">
        <w:tc>
          <w:tcPr>
            <w:tcW w:w="1089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Челночный бег” с ведением мяча 3х10 м/сек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8,6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9,0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8,9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9,2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9,2</w:t>
            </w:r>
          </w:p>
        </w:tc>
        <w:tc>
          <w:tcPr>
            <w:tcW w:w="738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9,4</w:t>
            </w:r>
          </w:p>
        </w:tc>
      </w:tr>
      <w:tr w:rsidR="00B06A64" w:rsidRPr="00B06A64" w:rsidTr="00B06A64">
        <w:tc>
          <w:tcPr>
            <w:tcW w:w="1089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Штрафной бросок, 10 бросков (кол-во попаданий)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</w:t>
            </w:r>
          </w:p>
        </w:tc>
        <w:tc>
          <w:tcPr>
            <w:tcW w:w="738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</w:t>
            </w:r>
          </w:p>
        </w:tc>
      </w:tr>
      <w:tr w:rsidR="00B06A64" w:rsidRPr="00B06A64" w:rsidTr="00B06A64">
        <w:tc>
          <w:tcPr>
            <w:tcW w:w="1089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 xml:space="preserve">Бросок в </w:t>
            </w:r>
            <w:r w:rsidRPr="00B06A64">
              <w:rPr>
                <w:sz w:val="24"/>
                <w:szCs w:val="24"/>
              </w:rPr>
              <w:lastRenderedPageBreak/>
              <w:t>движении, 10 бросков (кол-во попаданий)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</w:t>
            </w:r>
          </w:p>
        </w:tc>
        <w:tc>
          <w:tcPr>
            <w:tcW w:w="738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3</w:t>
            </w:r>
          </w:p>
        </w:tc>
      </w:tr>
      <w:tr w:rsidR="00B06A64" w:rsidRPr="00B06A64" w:rsidTr="00B06A64">
        <w:tc>
          <w:tcPr>
            <w:tcW w:w="1089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lastRenderedPageBreak/>
              <w:t>Переда мяча в стену за 30 с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19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18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18</w:t>
            </w:r>
          </w:p>
        </w:tc>
        <w:tc>
          <w:tcPr>
            <w:tcW w:w="590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17</w:t>
            </w:r>
          </w:p>
        </w:tc>
        <w:tc>
          <w:tcPr>
            <w:tcW w:w="664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17</w:t>
            </w:r>
          </w:p>
        </w:tc>
        <w:tc>
          <w:tcPr>
            <w:tcW w:w="738" w:type="pct"/>
          </w:tcPr>
          <w:p w:rsidR="00B06A64" w:rsidRPr="00B06A64" w:rsidRDefault="00B06A64" w:rsidP="00B06A6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06A64">
              <w:rPr>
                <w:sz w:val="24"/>
                <w:szCs w:val="24"/>
              </w:rPr>
              <w:t>16</w:t>
            </w:r>
          </w:p>
        </w:tc>
      </w:tr>
    </w:tbl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 техническое обеспечение:</w:t>
      </w:r>
    </w:p>
    <w:p w:rsidR="00B06A64" w:rsidRPr="00B06A64" w:rsidRDefault="00B06A64" w:rsidP="00B06A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Спортзал (баскетбольная площадка);</w:t>
      </w:r>
    </w:p>
    <w:p w:rsidR="00B06A64" w:rsidRPr="00B06A64" w:rsidRDefault="00B06A64" w:rsidP="00B06A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Баскетбольные мячи – 15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A64" w:rsidRPr="00B06A64" w:rsidRDefault="00B06A64" w:rsidP="00B06A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Баскетбольный щит – 2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A64" w:rsidRPr="00B06A64" w:rsidRDefault="00B06A64" w:rsidP="00B06A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Набивные мячи – 2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A64" w:rsidRPr="00B06A64" w:rsidRDefault="00B06A64" w:rsidP="00B06A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Скакалки – 15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A64" w:rsidRPr="00B06A64" w:rsidRDefault="00B06A64" w:rsidP="00B06A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– 5 шт.</w:t>
      </w: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B06A64" w:rsidRPr="00B06A64" w:rsidRDefault="00B06A64" w:rsidP="00B06A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П. Программа средней школы по физической культуре (внеклассная работа), М., Просвещение, 1982г. </w:t>
      </w:r>
    </w:p>
    <w:p w:rsidR="00B06A64" w:rsidRPr="00B06A64" w:rsidRDefault="00B06A64" w:rsidP="00B06A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П. Мостки к мастерству. - Спортивные игры, 1974, №4: </w:t>
      </w:r>
    </w:p>
    <w:p w:rsidR="00B06A64" w:rsidRPr="00B06A64" w:rsidRDefault="00B06A64" w:rsidP="00B06A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П:, Аверин Г. А. Атакует чемпион мира. -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Спортивныe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1973, N3 </w:t>
      </w:r>
    </w:p>
    <w:p w:rsidR="00B06A64" w:rsidRPr="00B06A64" w:rsidRDefault="00B06A64" w:rsidP="00B06A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Бубэх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Тесты в спортивной практике. М., 1968. </w:t>
      </w:r>
    </w:p>
    <w:p w:rsidR="00B06A64" w:rsidRPr="00B06A64" w:rsidRDefault="00B06A64" w:rsidP="00B06A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 Давыдов. Судейство в баскетболе, - Москва, «Физкультура и спорт», 1983 г.</w:t>
      </w:r>
    </w:p>
    <w:p w:rsidR="00B06A64" w:rsidRPr="00B06A64" w:rsidRDefault="00B06A64" w:rsidP="00B06A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Е.Р. </w:t>
      </w:r>
      <w:proofErr w:type="spellStart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Яхонтова</w:t>
      </w:r>
      <w:proofErr w:type="spellEnd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Юный баскетболист: пособие для тренеров. - Москва, «Физкультура и спорт», </w:t>
      </w:r>
      <w:smartTag w:uri="urn:schemas-microsoft-com:office:smarttags" w:element="metricconverter">
        <w:smartTagPr>
          <w:attr w:name="ProductID" w:val="1987 г"/>
        </w:smartTagPr>
        <w:r w:rsidRPr="00B06A6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1987 г</w:t>
        </w:r>
      </w:smartTag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6A64" w:rsidRPr="00B06A64" w:rsidRDefault="00B06A64" w:rsidP="00B06A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В.И. Лях, Г.Б. </w:t>
      </w:r>
      <w:proofErr w:type="spellStart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Мейксон</w:t>
      </w:r>
      <w:proofErr w:type="spellEnd"/>
      <w:r w:rsidRPr="00B0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Физическое воспитание учащихся 5-7 классов: пособия для учителя. - Москва, «Просвещение», 2014, 2018гг.</w:t>
      </w:r>
    </w:p>
    <w:p w:rsidR="00B06A64" w:rsidRPr="00B06A64" w:rsidRDefault="00B06A64" w:rsidP="00B06A64">
      <w:pPr>
        <w:numPr>
          <w:ilvl w:val="0"/>
          <w:numId w:val="9"/>
        </w:num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программа физического воспитания учащихся 1-11  классов,  2014г.  Программный материал по спортивным играм. Баскетбол; Внеклассная работа. Спортивные секции. Баскетбол. </w:t>
      </w:r>
    </w:p>
    <w:p w:rsidR="00B06A64" w:rsidRPr="00B06A64" w:rsidRDefault="00B06A64" w:rsidP="00B06A64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(Авторы: доктор педагогических наук В.И.Лях, кандидат педагогических наук А.А. </w:t>
      </w:r>
      <w:proofErr w:type="spellStart"/>
      <w:r w:rsidRPr="00B06A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Зданевич</w:t>
      </w:r>
      <w:proofErr w:type="spellEnd"/>
      <w:r w:rsidRPr="00B06A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допущена Министерством образования Российской Федерации. </w:t>
      </w:r>
      <w:r w:rsidRPr="00B06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4532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B06A64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B06A64" w:rsidRPr="00B06A64" w:rsidRDefault="00B06A64" w:rsidP="00B06A64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A64" w:rsidRPr="00B06A64" w:rsidRDefault="00B06A64" w:rsidP="00B0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33" w:rsidRDefault="00600D33"/>
    <w:sectPr w:rsidR="00600D33" w:rsidSect="00B06A64">
      <w:headerReference w:type="default" r:id="rId7"/>
      <w:footerReference w:type="default" r:id="rId8"/>
      <w:pgSz w:w="11906" w:h="16838"/>
      <w:pgMar w:top="28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BF" w:rsidRDefault="005759BF" w:rsidP="00973E1A">
      <w:pPr>
        <w:spacing w:after="0" w:line="240" w:lineRule="auto"/>
      </w:pPr>
      <w:r>
        <w:separator/>
      </w:r>
    </w:p>
  </w:endnote>
  <w:endnote w:type="continuationSeparator" w:id="1">
    <w:p w:rsidR="005759BF" w:rsidRDefault="005759BF" w:rsidP="0097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BF" w:rsidRDefault="005759BF">
    <w:pPr>
      <w:pStyle w:val="ab"/>
      <w:jc w:val="right"/>
    </w:pPr>
  </w:p>
  <w:p w:rsidR="005759BF" w:rsidRDefault="005759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BF" w:rsidRDefault="005759BF" w:rsidP="00973E1A">
      <w:pPr>
        <w:spacing w:after="0" w:line="240" w:lineRule="auto"/>
      </w:pPr>
      <w:r>
        <w:separator/>
      </w:r>
    </w:p>
  </w:footnote>
  <w:footnote w:type="continuationSeparator" w:id="1">
    <w:p w:rsidR="005759BF" w:rsidRDefault="005759BF" w:rsidP="0097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9BF" w:rsidRDefault="002740E4">
    <w:pPr>
      <w:pStyle w:val="a9"/>
    </w:pPr>
    <w:r>
      <w:rPr>
        <w:noProof/>
      </w:rPr>
      <w:pict>
        <v:rect id="Прямоугольник 545" o:spid="_x0000_s2049" style="position:absolute;margin-left:561.3pt;margin-top:404.7pt;width:33.45pt;height:25.95pt;z-index:25165926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" o:allowincell="f" stroked="f">
          <v:textbox>
            <w:txbxContent>
              <w:p w:rsidR="005759BF" w:rsidRDefault="005759BF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DBA"/>
    <w:multiLevelType w:val="hybridMultilevel"/>
    <w:tmpl w:val="1E68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567"/>
    <w:multiLevelType w:val="hybridMultilevel"/>
    <w:tmpl w:val="A3C6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06135"/>
    <w:multiLevelType w:val="multilevel"/>
    <w:tmpl w:val="ED0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B773A"/>
    <w:multiLevelType w:val="hybridMultilevel"/>
    <w:tmpl w:val="D8CC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905BA"/>
    <w:multiLevelType w:val="multilevel"/>
    <w:tmpl w:val="AD3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61745"/>
    <w:multiLevelType w:val="multilevel"/>
    <w:tmpl w:val="CA5A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B5302"/>
    <w:multiLevelType w:val="hybridMultilevel"/>
    <w:tmpl w:val="F468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6334A"/>
    <w:multiLevelType w:val="multilevel"/>
    <w:tmpl w:val="7EE0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A4095"/>
    <w:multiLevelType w:val="multilevel"/>
    <w:tmpl w:val="B5AE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27F6F"/>
    <w:multiLevelType w:val="multilevel"/>
    <w:tmpl w:val="426E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C0280"/>
    <w:multiLevelType w:val="hybridMultilevel"/>
    <w:tmpl w:val="6576EFD6"/>
    <w:lvl w:ilvl="0" w:tplc="6912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C30A9"/>
    <w:multiLevelType w:val="multilevel"/>
    <w:tmpl w:val="F04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26DB0"/>
    <w:multiLevelType w:val="hybridMultilevel"/>
    <w:tmpl w:val="FDD2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97F0A"/>
    <w:multiLevelType w:val="multilevel"/>
    <w:tmpl w:val="EDB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063CA"/>
    <w:multiLevelType w:val="multilevel"/>
    <w:tmpl w:val="F91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A64"/>
    <w:rsid w:val="000B5404"/>
    <w:rsid w:val="000B5968"/>
    <w:rsid w:val="00102535"/>
    <w:rsid w:val="001710D3"/>
    <w:rsid w:val="001B026B"/>
    <w:rsid w:val="001E66D5"/>
    <w:rsid w:val="001F04FC"/>
    <w:rsid w:val="002740E4"/>
    <w:rsid w:val="002A1F13"/>
    <w:rsid w:val="002B2EE2"/>
    <w:rsid w:val="003A3175"/>
    <w:rsid w:val="003A4E30"/>
    <w:rsid w:val="003B72AC"/>
    <w:rsid w:val="00415B5C"/>
    <w:rsid w:val="004641F3"/>
    <w:rsid w:val="004746F7"/>
    <w:rsid w:val="004962BE"/>
    <w:rsid w:val="00517BD4"/>
    <w:rsid w:val="005578F7"/>
    <w:rsid w:val="00562917"/>
    <w:rsid w:val="005759BF"/>
    <w:rsid w:val="00600D33"/>
    <w:rsid w:val="00675FEF"/>
    <w:rsid w:val="007E4775"/>
    <w:rsid w:val="00845329"/>
    <w:rsid w:val="0084612A"/>
    <w:rsid w:val="008571D2"/>
    <w:rsid w:val="00880A60"/>
    <w:rsid w:val="008B006F"/>
    <w:rsid w:val="008F1E49"/>
    <w:rsid w:val="00916B92"/>
    <w:rsid w:val="00921DB0"/>
    <w:rsid w:val="00973E1A"/>
    <w:rsid w:val="00A40FEE"/>
    <w:rsid w:val="00AC3952"/>
    <w:rsid w:val="00AD4689"/>
    <w:rsid w:val="00B06A64"/>
    <w:rsid w:val="00B22F12"/>
    <w:rsid w:val="00B338F7"/>
    <w:rsid w:val="00B67B13"/>
    <w:rsid w:val="00B73CD4"/>
    <w:rsid w:val="00B87F3D"/>
    <w:rsid w:val="00B91180"/>
    <w:rsid w:val="00BF5AA1"/>
    <w:rsid w:val="00C12506"/>
    <w:rsid w:val="00C557CE"/>
    <w:rsid w:val="00CD5FAC"/>
    <w:rsid w:val="00DC0EA5"/>
    <w:rsid w:val="00DF1598"/>
    <w:rsid w:val="00EC47B1"/>
    <w:rsid w:val="00F347BC"/>
    <w:rsid w:val="00F57029"/>
    <w:rsid w:val="00F9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1A"/>
  </w:style>
  <w:style w:type="paragraph" w:styleId="3">
    <w:name w:val="heading 3"/>
    <w:basedOn w:val="a"/>
    <w:link w:val="30"/>
    <w:qFormat/>
    <w:rsid w:val="00B06A64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6A64"/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6A64"/>
  </w:style>
  <w:style w:type="character" w:styleId="a3">
    <w:name w:val="Emphasis"/>
    <w:qFormat/>
    <w:rsid w:val="00B06A64"/>
    <w:rPr>
      <w:i/>
      <w:iCs/>
    </w:rPr>
  </w:style>
  <w:style w:type="character" w:styleId="a4">
    <w:name w:val="Strong"/>
    <w:qFormat/>
    <w:rsid w:val="00B06A64"/>
    <w:rPr>
      <w:b/>
      <w:bCs/>
    </w:rPr>
  </w:style>
  <w:style w:type="paragraph" w:styleId="a5">
    <w:name w:val="Normal (Web)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6A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B06A6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06A64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B06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06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06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06A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rsid w:val="00B0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06A64"/>
  </w:style>
  <w:style w:type="paragraph" w:customStyle="1" w:styleId="c41">
    <w:name w:val="c41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B06A64"/>
  </w:style>
  <w:style w:type="table" w:styleId="ad">
    <w:name w:val="Table Grid"/>
    <w:basedOn w:val="a1"/>
    <w:uiPriority w:val="59"/>
    <w:rsid w:val="00B0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link w:val="af"/>
    <w:qFormat/>
    <w:rsid w:val="001710D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">
    <w:name w:val="Без интервала Знак"/>
    <w:link w:val="ae"/>
    <w:rsid w:val="001710D3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06A64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6A64"/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6A64"/>
  </w:style>
  <w:style w:type="character" w:styleId="a3">
    <w:name w:val="Emphasis"/>
    <w:qFormat/>
    <w:rsid w:val="00B06A64"/>
    <w:rPr>
      <w:i/>
      <w:iCs/>
    </w:rPr>
  </w:style>
  <w:style w:type="character" w:styleId="a4">
    <w:name w:val="Strong"/>
    <w:qFormat/>
    <w:rsid w:val="00B06A64"/>
    <w:rPr>
      <w:b/>
      <w:bCs/>
    </w:rPr>
  </w:style>
  <w:style w:type="paragraph" w:styleId="a5">
    <w:name w:val="Normal (Web)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6A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B06A6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06A64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B06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06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06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06A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rsid w:val="00B0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06A64"/>
  </w:style>
  <w:style w:type="paragraph" w:customStyle="1" w:styleId="c41">
    <w:name w:val="c41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B06A64"/>
  </w:style>
  <w:style w:type="table" w:styleId="ad">
    <w:name w:val="Table Grid"/>
    <w:basedOn w:val="a1"/>
    <w:uiPriority w:val="59"/>
    <w:rsid w:val="00B0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2021-10-15T05:34:00Z</dcterms:created>
  <dcterms:modified xsi:type="dcterms:W3CDTF">2024-09-02T13:13:00Z</dcterms:modified>
</cp:coreProperties>
</file>