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7B3" w:rsidRPr="00D347B3" w:rsidRDefault="00D347B3" w:rsidP="00D347B3">
      <w:pPr>
        <w:spacing w:after="0" w:line="240" w:lineRule="auto"/>
        <w:jc w:val="center"/>
        <w:rPr>
          <w:rFonts w:ascii="Times New Roman" w:eastAsia="Times New Roman" w:hAnsi="Times New Roman" w:cs="Times New Roman"/>
          <w:sz w:val="32"/>
          <w:szCs w:val="32"/>
          <w:lang w:eastAsia="ru-RU"/>
        </w:rPr>
      </w:pPr>
      <w:r w:rsidRPr="00D347B3">
        <w:rPr>
          <w:rFonts w:ascii="Times New Roman" w:eastAsia="Times New Roman" w:hAnsi="Times New Roman" w:cs="Times New Roman"/>
          <w:sz w:val="32"/>
          <w:szCs w:val="32"/>
          <w:lang w:eastAsia="ru-RU"/>
        </w:rPr>
        <w:t xml:space="preserve">Муниципальное бюджетное общеобразовательное учреждение </w:t>
      </w:r>
    </w:p>
    <w:p w:rsidR="00D347B3" w:rsidRPr="00D347B3" w:rsidRDefault="00D347B3" w:rsidP="00D347B3">
      <w:pPr>
        <w:spacing w:after="0" w:line="240" w:lineRule="auto"/>
        <w:jc w:val="center"/>
        <w:rPr>
          <w:rFonts w:ascii="Times New Roman" w:eastAsia="Times New Roman" w:hAnsi="Times New Roman" w:cs="Times New Roman"/>
          <w:sz w:val="32"/>
          <w:szCs w:val="32"/>
          <w:lang w:eastAsia="ru-RU"/>
        </w:rPr>
      </w:pPr>
      <w:r w:rsidRPr="00D347B3">
        <w:rPr>
          <w:rFonts w:ascii="Times New Roman" w:eastAsia="Times New Roman" w:hAnsi="Times New Roman" w:cs="Times New Roman"/>
          <w:sz w:val="32"/>
          <w:szCs w:val="32"/>
          <w:lang w:eastAsia="ru-RU"/>
        </w:rPr>
        <w:t>«Разъезженская средняя школа»</w:t>
      </w:r>
    </w:p>
    <w:p w:rsidR="00D347B3" w:rsidRDefault="00D347B3" w:rsidP="00AF201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F201B" w:rsidRPr="00AF201B" w:rsidRDefault="00AF201B" w:rsidP="00AF201B">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r w:rsidRPr="00AF201B">
        <w:rPr>
          <w:rFonts w:ascii="Times New Roman" w:eastAsia="Times New Roman" w:hAnsi="Times New Roman" w:cs="Times New Roman"/>
          <w:b/>
          <w:bCs/>
          <w:color w:val="000000"/>
          <w:sz w:val="28"/>
          <w:szCs w:val="28"/>
          <w:lang w:eastAsia="ru-RU"/>
        </w:rPr>
        <w:t>Памятка для родителей</w:t>
      </w:r>
      <w:r w:rsidR="009E5321">
        <w:rPr>
          <w:rFonts w:ascii="Times New Roman" w:eastAsia="Times New Roman" w:hAnsi="Times New Roman" w:cs="Times New Roman"/>
          <w:b/>
          <w:bCs/>
          <w:color w:val="000000"/>
          <w:sz w:val="28"/>
          <w:szCs w:val="28"/>
          <w:lang w:eastAsia="ru-RU"/>
        </w:rPr>
        <w:t xml:space="preserve"> </w:t>
      </w:r>
      <w:r w:rsidRPr="00AF201B">
        <w:rPr>
          <w:rFonts w:ascii="Times New Roman" w:eastAsia="Times New Roman" w:hAnsi="Times New Roman" w:cs="Times New Roman"/>
          <w:b/>
          <w:bCs/>
          <w:color w:val="000000"/>
          <w:sz w:val="28"/>
          <w:szCs w:val="28"/>
          <w:lang w:eastAsia="ru-RU"/>
        </w:rPr>
        <w:t>по суицидальному поведению детей и подростков</w:t>
      </w:r>
    </w:p>
    <w:bookmarkEnd w:id="0"/>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Основные мотивы суицидального поведения у детей и подростков.</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-Переживание обиды, одиночества, отчужденности и непонимания.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-Действительная или мнимая утрата любви родителей, неразделенное чувство и ревность.</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-Переживания, связанные со смертью, разводом или уходом родителей из семьи.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-Чувства вины, стыда, оскорбленного самолюбия, самообвинения.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-Боязнь позора, насмешек или унижения.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-Страх наказания, нежелание извиниться.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-Любовные неудачи, сексуальные эксцессы, беременность.</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-Чувство мести, злобы, протеста; угроза или вымогательство.</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-Желание привлечь к себе внимание, вызвать сочувствие, избежать неприятных последствий, уйти от трудной ситуации.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-Сочувствие или подражание товарищам, героям книг или фильмов.</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Разновидности суицидального поведения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1. 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окружающих случаев.</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2. Наличие взаимосвязи попыток самоубийств детей и подростков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3. В детском и подростковом возрасте возникновению суицидального поведения способствуют депрессивные состояния, которые проявляются иначе, чем у взрослых, и существенно разнятся между собой.</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ПРИЗНАКИ СУИЦИДАЛЬНЫХ НАМЕРЕНИЙ</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Словесные признаки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Подросток, готовящийся совершить самоубийство, часто говорит о своём душевном состоянии: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прямо говорит о смерти: «Я собираюсь покончить с собой», «Я не могу так дальше жить»;</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lastRenderedPageBreak/>
        <w:t>- косвенно намекает о своём намерении: «Я больше не буду ни для кого проблемой», «Тебе больше не придётся обо мне волноваться»;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много шутит на тему самоубийства;</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проявляет нездоровую заинтересованность вопросами смерти.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Поведенческие признаки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Подросток может:</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1. Раздавать другим вещи, имеющие большую личную значимость, окончательно приводить в порядок дела, мириться с давними врагами;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2. Демонстрировать радикальные перемены в поведении, такие как:</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xml:space="preserve">- в еде - есть слишком мало или слишком много; </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во сне - спать слишком мало или слишком много;</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xml:space="preserve">- во внешнем виде - стать неряшливым; </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xml:space="preserve">-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 </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замкнуться от семьи и друзей;</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быть чрезмерно деятельным или наоборот безразличным к окружающему миру;</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ощущать попеременно то внезапную эйфорию, то приступы отчаяния;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проявлять признаки беспомощности, безнадёжности и отчаяния.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Ситуационные признаки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Ребенок может решиться на самоубийство, если: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xml:space="preserve">- социально </w:t>
      </w:r>
      <w:proofErr w:type="gramStart"/>
      <w:r w:rsidRPr="00AF201B">
        <w:rPr>
          <w:rFonts w:ascii="Times New Roman" w:eastAsia="Times New Roman" w:hAnsi="Times New Roman" w:cs="Times New Roman"/>
          <w:color w:val="000000"/>
          <w:sz w:val="28"/>
          <w:szCs w:val="28"/>
          <w:lang w:eastAsia="ru-RU"/>
        </w:rPr>
        <w:t>изолирован</w:t>
      </w:r>
      <w:proofErr w:type="gramEnd"/>
      <w:r w:rsidRPr="00AF201B">
        <w:rPr>
          <w:rFonts w:ascii="Times New Roman" w:eastAsia="Times New Roman" w:hAnsi="Times New Roman" w:cs="Times New Roman"/>
          <w:color w:val="000000"/>
          <w:sz w:val="28"/>
          <w:szCs w:val="28"/>
          <w:lang w:eastAsia="ru-RU"/>
        </w:rPr>
        <w:t>, чувствует себя отверженным;</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живёт в нестабильном окружении (серьёзный кризис в семье; алкоголиз</w:t>
      </w:r>
      <w:proofErr w:type="gramStart"/>
      <w:r w:rsidRPr="00AF201B">
        <w:rPr>
          <w:rFonts w:ascii="Times New Roman" w:eastAsia="Times New Roman" w:hAnsi="Times New Roman" w:cs="Times New Roman"/>
          <w:color w:val="000000"/>
          <w:sz w:val="28"/>
          <w:szCs w:val="28"/>
          <w:lang w:eastAsia="ru-RU"/>
        </w:rPr>
        <w:t>м-</w:t>
      </w:r>
      <w:proofErr w:type="gramEnd"/>
      <w:r w:rsidRPr="00AF201B">
        <w:rPr>
          <w:rFonts w:ascii="Times New Roman" w:eastAsia="Times New Roman" w:hAnsi="Times New Roman" w:cs="Times New Roman"/>
          <w:color w:val="000000"/>
          <w:sz w:val="28"/>
          <w:szCs w:val="28"/>
          <w:lang w:eastAsia="ru-RU"/>
        </w:rPr>
        <w:t xml:space="preserve"> личная или семейная проблема);</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ощущает себя жертвой насилия - физического, сексуального или эмоционального;</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предпринимал раньше попытки самоубийства;</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имеет склонность к суициду вследствие того, что он совершился кем-то из друзей, знакомых или членов семьи;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перенёс тяжёлую потерю (смерть кого-то из близких, развод родителей);</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xml:space="preserve">- </w:t>
      </w:r>
      <w:proofErr w:type="gramStart"/>
      <w:r w:rsidRPr="00AF201B">
        <w:rPr>
          <w:rFonts w:ascii="Times New Roman" w:eastAsia="Times New Roman" w:hAnsi="Times New Roman" w:cs="Times New Roman"/>
          <w:color w:val="000000"/>
          <w:sz w:val="28"/>
          <w:szCs w:val="28"/>
          <w:lang w:eastAsia="ru-RU"/>
        </w:rPr>
        <w:t>слишком критически</w:t>
      </w:r>
      <w:proofErr w:type="gramEnd"/>
      <w:r w:rsidRPr="00AF201B">
        <w:rPr>
          <w:rFonts w:ascii="Times New Roman" w:eastAsia="Times New Roman" w:hAnsi="Times New Roman" w:cs="Times New Roman"/>
          <w:color w:val="000000"/>
          <w:sz w:val="28"/>
          <w:szCs w:val="28"/>
          <w:lang w:eastAsia="ru-RU"/>
        </w:rPr>
        <w:t xml:space="preserve"> относится к себе.</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xml:space="preserve">Для подростков, склонных к самоубийству, </w:t>
      </w:r>
      <w:proofErr w:type="gramStart"/>
      <w:r w:rsidRPr="00AF201B">
        <w:rPr>
          <w:rFonts w:ascii="Times New Roman" w:eastAsia="Times New Roman" w:hAnsi="Times New Roman" w:cs="Times New Roman"/>
          <w:color w:val="000000"/>
          <w:sz w:val="28"/>
          <w:szCs w:val="28"/>
          <w:lang w:eastAsia="ru-RU"/>
        </w:rPr>
        <w:t>характерны</w:t>
      </w:r>
      <w:proofErr w:type="gramEnd"/>
      <w:r w:rsidRPr="00AF201B">
        <w:rPr>
          <w:rFonts w:ascii="Times New Roman" w:eastAsia="Times New Roman" w:hAnsi="Times New Roman" w:cs="Times New Roman"/>
          <w:color w:val="000000"/>
          <w:sz w:val="28"/>
          <w:szCs w:val="28"/>
          <w:lang w:eastAsia="ru-RU"/>
        </w:rPr>
        <w:t xml:space="preserve"> высокая внушаемость и стремление к подражанию. Поэтому, когда случается одно самоубийство, оно становится сигналом к действию для других, предрасположенных к этому подростков. Иногда небольшие группы ребят даже объединялись с целью создания некой субкультуры самоубийств» («эпидемии самоубий</w:t>
      </w:r>
      <w:proofErr w:type="gramStart"/>
      <w:r w:rsidRPr="00AF201B">
        <w:rPr>
          <w:rFonts w:ascii="Times New Roman" w:eastAsia="Times New Roman" w:hAnsi="Times New Roman" w:cs="Times New Roman"/>
          <w:color w:val="000000"/>
          <w:sz w:val="28"/>
          <w:szCs w:val="28"/>
          <w:lang w:eastAsia="ru-RU"/>
        </w:rPr>
        <w:t>ств ср</w:t>
      </w:r>
      <w:proofErr w:type="gramEnd"/>
      <w:r w:rsidRPr="00AF201B">
        <w:rPr>
          <w:rFonts w:ascii="Times New Roman" w:eastAsia="Times New Roman" w:hAnsi="Times New Roman" w:cs="Times New Roman"/>
          <w:color w:val="000000"/>
          <w:sz w:val="28"/>
          <w:szCs w:val="28"/>
          <w:lang w:eastAsia="ru-RU"/>
        </w:rPr>
        <w:t>еди подростков»).</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Если замечена склонность подростка к суицидальному поведению, следующие рекомендации помогут изменить ситуацию:</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1.Внимательно выслушайте решившегося на самоубийство подростка. Приложите все усилия, чтобы понять проблему, скрытую за словами.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lastRenderedPageBreak/>
        <w:t>2.Оцените серьезность, намерений и чувств, глубину эмоционального кризиса ребенка.</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3.Внимательно отнеситесь ко всем даже самым незначительным обидам и жалобам. Не пренебрегайте ничем из сказанного.</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4.Не бойтесь прямо спросить, не думает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5.Поддерживайте его и будьте настойчивы. Человеку в состоянии душевного кризиса нужны строгие и утвердительные указания.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6.Убедите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7.Следует принять во внимание и другие возможные источники помощи: друзей, семью, врачей, священников, к которым можно обратиться.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Психологический смысл суицида чаще всего заключается</w:t>
      </w:r>
      <w:r w:rsidRPr="00AF201B">
        <w:rPr>
          <w:rFonts w:ascii="Times New Roman" w:eastAsia="Times New Roman" w:hAnsi="Times New Roman" w:cs="Times New Roman"/>
          <w:color w:val="000000"/>
          <w:sz w:val="28"/>
          <w:szCs w:val="28"/>
          <w:lang w:eastAsia="ru-RU"/>
        </w:rPr>
        <w:t xml:space="preserve">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Все суициды делятся на три группы</w:t>
      </w:r>
      <w:r w:rsidRPr="00AF201B">
        <w:rPr>
          <w:rFonts w:ascii="Times New Roman" w:eastAsia="Times New Roman" w:hAnsi="Times New Roman" w:cs="Times New Roman"/>
          <w:color w:val="000000"/>
          <w:sz w:val="28"/>
          <w:szCs w:val="28"/>
          <w:lang w:eastAsia="ru-RU"/>
        </w:rPr>
        <w:t>:</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истинные,</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скрытые,</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демонстративные.</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Истинный суицид</w:t>
      </w:r>
      <w:r w:rsidRPr="00AF201B">
        <w:rPr>
          <w:rFonts w:ascii="Times New Roman" w:eastAsia="Times New Roman" w:hAnsi="Times New Roman" w:cs="Times New Roman"/>
          <w:color w:val="000000"/>
          <w:sz w:val="28"/>
          <w:szCs w:val="28"/>
          <w:lang w:eastAsia="ru-RU"/>
        </w:rPr>
        <w:t xml:space="preserve">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Демонстративный суицид</w:t>
      </w:r>
      <w:r w:rsidRPr="00AF201B">
        <w:rPr>
          <w:rFonts w:ascii="Times New Roman" w:eastAsia="Times New Roman" w:hAnsi="Times New Roman" w:cs="Times New Roman"/>
          <w:color w:val="000000"/>
          <w:sz w:val="28"/>
          <w:szCs w:val="28"/>
          <w:lang w:eastAsia="ru-RU"/>
        </w:rPr>
        <w:t xml:space="preserve">. Но основная часть суицидов – это попытка подростка вести диалог, только вот таким своеобразным и совершенно </w:t>
      </w:r>
      <w:r w:rsidRPr="00AF201B">
        <w:rPr>
          <w:rFonts w:ascii="Times New Roman" w:eastAsia="Times New Roman" w:hAnsi="Times New Roman" w:cs="Times New Roman"/>
          <w:color w:val="000000"/>
          <w:sz w:val="28"/>
          <w:szCs w:val="28"/>
          <w:lang w:eastAsia="ru-RU"/>
        </w:rPr>
        <w:lastRenderedPageBreak/>
        <w:t xml:space="preserve">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 </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xml:space="preserve">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AF201B">
        <w:rPr>
          <w:rFonts w:ascii="Times New Roman" w:eastAsia="Times New Roman" w:hAnsi="Times New Roman" w:cs="Times New Roman"/>
          <w:color w:val="000000"/>
          <w:sz w:val="28"/>
          <w:szCs w:val="28"/>
          <w:lang w:eastAsia="ru-RU"/>
        </w:rPr>
        <w:t>нахамил</w:t>
      </w:r>
      <w:proofErr w:type="gramEnd"/>
      <w:r w:rsidRPr="00AF201B">
        <w:rPr>
          <w:rFonts w:ascii="Times New Roman" w:eastAsia="Times New Roman" w:hAnsi="Times New Roman" w:cs="Times New Roman"/>
          <w:color w:val="000000"/>
          <w:sz w:val="28"/>
          <w:szCs w:val="28"/>
          <w:lang w:eastAsia="ru-RU"/>
        </w:rPr>
        <w:t xml:space="preserve">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gramStart"/>
      <w:r w:rsidRPr="00AF201B">
        <w:rPr>
          <w:rFonts w:ascii="Times New Roman" w:eastAsia="Times New Roman" w:hAnsi="Times New Roman" w:cs="Times New Roman"/>
          <w:color w:val="000000"/>
          <w:sz w:val="28"/>
          <w:szCs w:val="28"/>
          <w:lang w:eastAsia="ru-RU"/>
        </w:rPr>
        <w:t>двух-трехлетний</w:t>
      </w:r>
      <w:proofErr w:type="gramEnd"/>
      <w:r w:rsidRPr="00AF201B">
        <w:rPr>
          <w:rFonts w:ascii="Times New Roman" w:eastAsia="Times New Roman" w:hAnsi="Times New Roman" w:cs="Times New Roman"/>
          <w:color w:val="000000"/>
          <w:sz w:val="28"/>
          <w:szCs w:val="28"/>
          <w:lang w:eastAsia="ru-RU"/>
        </w:rPr>
        <w:t xml:space="preserve">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AF201B">
        <w:rPr>
          <w:rFonts w:ascii="Times New Roman" w:eastAsia="Times New Roman" w:hAnsi="Times New Roman" w:cs="Times New Roman"/>
          <w:color w:val="000000"/>
          <w:sz w:val="28"/>
          <w:szCs w:val="28"/>
          <w:lang w:eastAsia="ru-RU"/>
        </w:rPr>
        <w:t>наругают</w:t>
      </w:r>
      <w:proofErr w:type="spellEnd"/>
      <w:r w:rsidRPr="00AF201B">
        <w:rPr>
          <w:rFonts w:ascii="Times New Roman" w:eastAsia="Times New Roman" w:hAnsi="Times New Roman" w:cs="Times New Roman"/>
          <w:color w:val="000000"/>
          <w:sz w:val="28"/>
          <w:szCs w:val="28"/>
          <w:lang w:eastAsia="ru-RU"/>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то, что я есть, вернее, был...»</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AF201B">
        <w:rPr>
          <w:rFonts w:ascii="Times New Roman" w:eastAsia="Times New Roman" w:hAnsi="Times New Roman" w:cs="Times New Roman"/>
          <w:color w:val="000000"/>
          <w:sz w:val="28"/>
          <w:szCs w:val="28"/>
          <w:lang w:eastAsia="ru-RU"/>
        </w:rPr>
        <w:t>близких</w:t>
      </w:r>
      <w:proofErr w:type="gramEnd"/>
      <w:r w:rsidRPr="00AF201B">
        <w:rPr>
          <w:rFonts w:ascii="Times New Roman" w:eastAsia="Times New Roman" w:hAnsi="Times New Roman" w:cs="Times New Roman"/>
          <w:color w:val="000000"/>
          <w:sz w:val="28"/>
          <w:szCs w:val="28"/>
          <w:lang w:eastAsia="ru-RU"/>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Скрытый суицид</w:t>
      </w:r>
      <w:r w:rsidRPr="00AF201B">
        <w:rPr>
          <w:rFonts w:ascii="Times New Roman" w:eastAsia="Times New Roman" w:hAnsi="Times New Roman" w:cs="Times New Roman"/>
          <w:color w:val="000000"/>
          <w:sz w:val="28"/>
          <w:szCs w:val="28"/>
          <w:lang w:eastAsia="ru-RU"/>
        </w:rPr>
        <w:t xml:space="preserve"> - удел тех, кто понимает, что самоубийство - не самый достойный путь решения проблемы, </w:t>
      </w:r>
      <w:proofErr w:type="gramStart"/>
      <w:r w:rsidRPr="00AF201B">
        <w:rPr>
          <w:rFonts w:ascii="Times New Roman" w:eastAsia="Times New Roman" w:hAnsi="Times New Roman" w:cs="Times New Roman"/>
          <w:color w:val="000000"/>
          <w:sz w:val="28"/>
          <w:szCs w:val="28"/>
          <w:lang w:eastAsia="ru-RU"/>
        </w:rPr>
        <w:t>но</w:t>
      </w:r>
      <w:proofErr w:type="gramEnd"/>
      <w:r w:rsidRPr="00AF201B">
        <w:rPr>
          <w:rFonts w:ascii="Times New Roman" w:eastAsia="Times New Roman" w:hAnsi="Times New Roman" w:cs="Times New Roman"/>
          <w:color w:val="000000"/>
          <w:sz w:val="28"/>
          <w:szCs w:val="28"/>
          <w:lang w:eastAsia="ru-RU"/>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AF201B">
        <w:rPr>
          <w:rFonts w:ascii="Times New Roman" w:eastAsia="Times New Roman" w:hAnsi="Times New Roman" w:cs="Times New Roman"/>
          <w:color w:val="000000"/>
          <w:sz w:val="28"/>
          <w:szCs w:val="28"/>
          <w:lang w:eastAsia="ru-RU"/>
        </w:rPr>
        <w:t>суициденты</w:t>
      </w:r>
      <w:proofErr w:type="spellEnd"/>
      <w:r w:rsidRPr="00AF201B">
        <w:rPr>
          <w:rFonts w:ascii="Times New Roman" w:eastAsia="Times New Roman" w:hAnsi="Times New Roman" w:cs="Times New Roman"/>
          <w:color w:val="000000"/>
          <w:sz w:val="28"/>
          <w:szCs w:val="28"/>
          <w:lang w:eastAsia="ru-RU"/>
        </w:rPr>
        <w:t xml:space="preserve">. </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lastRenderedPageBreak/>
        <w:t>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xml:space="preserve">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 </w:t>
      </w:r>
      <w:proofErr w:type="gramStart"/>
      <w:r w:rsidRPr="00AF201B">
        <w:rPr>
          <w:rFonts w:ascii="Times New Roman" w:eastAsia="Times New Roman" w:hAnsi="Times New Roman" w:cs="Times New Roman"/>
          <w:color w:val="000000"/>
          <w:sz w:val="28"/>
          <w:szCs w:val="28"/>
          <w:lang w:eastAsia="ru-RU"/>
        </w:rPr>
        <w:t>уже</w:t>
      </w:r>
      <w:proofErr w:type="gramEnd"/>
      <w:r w:rsidRPr="00AF201B">
        <w:rPr>
          <w:rFonts w:ascii="Times New Roman" w:eastAsia="Times New Roman" w:hAnsi="Times New Roman" w:cs="Times New Roman"/>
          <w:color w:val="000000"/>
          <w:sz w:val="28"/>
          <w:szCs w:val="28"/>
          <w:lang w:eastAsia="ru-RU"/>
        </w:rPr>
        <w:t xml:space="preserve"> поэтому жизнь становится для него достаточно большой ценностью.</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Телефоны доверия:</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color w:val="000000"/>
          <w:sz w:val="28"/>
          <w:szCs w:val="28"/>
          <w:lang w:eastAsia="ru-RU"/>
        </w:rPr>
        <w:t xml:space="preserve">- Единый общероссийский телефон доверия для детей, подростков и их родителей: </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8-800-2000-122</w:t>
      </w: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201B" w:rsidRPr="00AF201B" w:rsidRDefault="00AF201B" w:rsidP="00AF20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F201B" w:rsidRPr="00AF201B" w:rsidRDefault="00AF201B" w:rsidP="00AF201B">
      <w:pPr>
        <w:shd w:val="clear" w:color="auto" w:fill="FFFFFF"/>
        <w:spacing w:line="240" w:lineRule="auto"/>
        <w:jc w:val="both"/>
        <w:rPr>
          <w:rFonts w:ascii="Times New Roman" w:eastAsia="Times New Roman" w:hAnsi="Times New Roman" w:cs="Times New Roman"/>
          <w:color w:val="000000"/>
          <w:sz w:val="28"/>
          <w:szCs w:val="28"/>
          <w:lang w:eastAsia="ru-RU"/>
        </w:rPr>
      </w:pPr>
      <w:r w:rsidRPr="00AF201B">
        <w:rPr>
          <w:rFonts w:ascii="Times New Roman" w:eastAsia="Times New Roman" w:hAnsi="Times New Roman" w:cs="Times New Roman"/>
          <w:b/>
          <w:bCs/>
          <w:color w:val="000000"/>
          <w:sz w:val="28"/>
          <w:szCs w:val="28"/>
          <w:lang w:eastAsia="ru-RU"/>
        </w:rPr>
        <w:t>Внимание!!!</w:t>
      </w:r>
      <w:r w:rsidRPr="00AF201B">
        <w:rPr>
          <w:rFonts w:ascii="Times New Roman" w:eastAsia="Times New Roman" w:hAnsi="Times New Roman" w:cs="Times New Roman"/>
          <w:color w:val="000000"/>
          <w:sz w:val="28"/>
          <w:szCs w:val="28"/>
          <w:lang w:eastAsia="ru-RU"/>
        </w:rPr>
        <w:t xml:space="preserve"> При обнаружении признаков суицидального поведения родителям ребенка необходимо обратиться к участковому психоневрологу в детской поликлинике, либо (по достижении 15-летнего возраста) в психоневрологический диспансер.</w:t>
      </w:r>
    </w:p>
    <w:p w:rsidR="00A1455C" w:rsidRPr="00A1455C" w:rsidRDefault="00A1455C" w:rsidP="00A1455C">
      <w:pPr>
        <w:shd w:val="clear" w:color="auto" w:fill="FFFFFF"/>
        <w:spacing w:after="0" w:line="240" w:lineRule="auto"/>
        <w:jc w:val="center"/>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800000"/>
          <w:sz w:val="28"/>
          <w:szCs w:val="28"/>
          <w:lang w:eastAsia="ru-RU"/>
        </w:rPr>
        <w:t>Памятка</w:t>
      </w:r>
    </w:p>
    <w:p w:rsidR="00A1455C" w:rsidRPr="00A1455C" w:rsidRDefault="00A1455C" w:rsidP="00A1455C">
      <w:pPr>
        <w:shd w:val="clear" w:color="auto" w:fill="FFFFFF"/>
        <w:spacing w:after="0" w:line="240" w:lineRule="auto"/>
        <w:jc w:val="center"/>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800000"/>
          <w:sz w:val="28"/>
          <w:szCs w:val="28"/>
          <w:lang w:eastAsia="ru-RU"/>
        </w:rPr>
        <w:t>по профилактике суицидального поведения подростков</w:t>
      </w:r>
      <w:r w:rsidRPr="00A1455C">
        <w:rPr>
          <w:rFonts w:ascii="Times New Roman" w:eastAsia="Times New Roman" w:hAnsi="Times New Roman" w:cs="Times New Roman"/>
          <w:b/>
          <w:bCs/>
          <w:sz w:val="28"/>
          <w:szCs w:val="28"/>
          <w:lang w:eastAsia="ru-RU"/>
        </w:rPr>
        <w:t>.</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008000"/>
          <w:sz w:val="28"/>
          <w:szCs w:val="28"/>
          <w:lang w:eastAsia="ru-RU"/>
        </w:rPr>
        <w:t>Когда мы теряем ребёнка из-за болезни или несчастного случая – это огромное горе, но когда ребёнок сам прерывает свой жизненный путь – это непоправимая трагедия.</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008000"/>
          <w:sz w:val="28"/>
          <w:szCs w:val="28"/>
          <w:lang w:eastAsia="ru-RU"/>
        </w:rPr>
        <w:t>Суицид</w:t>
      </w:r>
      <w:r w:rsidRPr="00A1455C">
        <w:rPr>
          <w:rFonts w:ascii="Times New Roman" w:eastAsia="Times New Roman" w:hAnsi="Times New Roman" w:cs="Times New Roman"/>
          <w:sz w:val="28"/>
          <w:szCs w:val="28"/>
          <w:lang w:eastAsia="ru-RU"/>
        </w:rPr>
        <w:t> – умышленное самоповреждение со смертельным исходом (лишение себя жизни).</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proofErr w:type="gramStart"/>
      <w:r w:rsidRPr="00A1455C">
        <w:rPr>
          <w:rFonts w:ascii="Times New Roman" w:eastAsia="Times New Roman" w:hAnsi="Times New Roman" w:cs="Times New Roman"/>
          <w:b/>
          <w:bCs/>
          <w:color w:val="008000"/>
          <w:sz w:val="28"/>
          <w:szCs w:val="28"/>
          <w:lang w:eastAsia="ru-RU"/>
        </w:rPr>
        <w:t>Суицидальное поведение</w:t>
      </w:r>
      <w:r w:rsidRPr="00A1455C">
        <w:rPr>
          <w:rFonts w:ascii="Times New Roman" w:eastAsia="Times New Roman" w:hAnsi="Times New Roman" w:cs="Times New Roman"/>
          <w:sz w:val="28"/>
          <w:szCs w:val="28"/>
          <w:lang w:eastAsia="ru-RU"/>
        </w:rPr>
        <w:t> – это проявление суицидальной активности – мысли, намерения, высказывания, угрозы, попытки, покушения.</w:t>
      </w:r>
      <w:proofErr w:type="gramEnd"/>
      <w:r w:rsidRPr="00A1455C">
        <w:rPr>
          <w:rFonts w:ascii="Times New Roman" w:eastAsia="Times New Roman" w:hAnsi="Times New Roman" w:cs="Times New Roman"/>
          <w:sz w:val="28"/>
          <w:szCs w:val="28"/>
          <w:lang w:eastAsia="ru-RU"/>
        </w:rPr>
        <w:t xml:space="preserve"> Одна из форм </w:t>
      </w:r>
      <w:proofErr w:type="spellStart"/>
      <w:r w:rsidRPr="00A1455C">
        <w:rPr>
          <w:rFonts w:ascii="Times New Roman" w:eastAsia="Times New Roman" w:hAnsi="Times New Roman" w:cs="Times New Roman"/>
          <w:sz w:val="28"/>
          <w:szCs w:val="28"/>
          <w:lang w:eastAsia="ru-RU"/>
        </w:rPr>
        <w:t>девиантного</w:t>
      </w:r>
      <w:proofErr w:type="spellEnd"/>
      <w:r w:rsidRPr="00A1455C">
        <w:rPr>
          <w:rFonts w:ascii="Times New Roman" w:eastAsia="Times New Roman" w:hAnsi="Times New Roman" w:cs="Times New Roman"/>
          <w:sz w:val="28"/>
          <w:szCs w:val="28"/>
          <w:lang w:eastAsia="ru-RU"/>
        </w:rPr>
        <w:t xml:space="preserve"> поведения при острых аффективных реакциях.</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800000"/>
          <w:sz w:val="28"/>
          <w:szCs w:val="28"/>
          <w:lang w:eastAsia="ru-RU"/>
        </w:rPr>
        <w:t>Причины подростковых самоубийств:</w:t>
      </w:r>
    </w:p>
    <w:p w:rsidR="00A1455C" w:rsidRPr="00A1455C" w:rsidRDefault="00A1455C" w:rsidP="00A1455C">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Проблемы и конфликты в семье.</w:t>
      </w:r>
    </w:p>
    <w:p w:rsidR="00A1455C" w:rsidRPr="00A1455C" w:rsidRDefault="00A1455C" w:rsidP="00A1455C">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Насилие в семье.</w:t>
      </w:r>
    </w:p>
    <w:p w:rsidR="00A1455C" w:rsidRPr="00A1455C" w:rsidRDefault="00A1455C" w:rsidP="00A1455C">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Несчастная любовь.</w:t>
      </w:r>
    </w:p>
    <w:p w:rsidR="00A1455C" w:rsidRPr="00A1455C" w:rsidRDefault="00A1455C" w:rsidP="00A1455C">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Подражание кумирам или из чувства коллективизма.</w:t>
      </w:r>
    </w:p>
    <w:p w:rsidR="00A1455C" w:rsidRPr="00A1455C" w:rsidRDefault="00A1455C" w:rsidP="00A1455C">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Потеря родственников и близких.</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800000"/>
          <w:sz w:val="28"/>
          <w:szCs w:val="28"/>
          <w:lang w:eastAsia="ru-RU"/>
        </w:rPr>
        <w:t>Что можно сделать для того, чтобы помочь подростку:</w:t>
      </w:r>
    </w:p>
    <w:p w:rsidR="00A1455C" w:rsidRPr="00A1455C" w:rsidRDefault="00A1455C" w:rsidP="00A1455C">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Подберите ключи к разгадке суицида.</w:t>
      </w:r>
    </w:p>
    <w:p w:rsidR="00A1455C" w:rsidRPr="00A1455C" w:rsidRDefault="00A1455C" w:rsidP="00A1455C">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lastRenderedPageBreak/>
        <w:t xml:space="preserve">Примите </w:t>
      </w:r>
      <w:proofErr w:type="spellStart"/>
      <w:r w:rsidRPr="00A1455C">
        <w:rPr>
          <w:rFonts w:ascii="Times New Roman" w:eastAsia="Times New Roman" w:hAnsi="Times New Roman" w:cs="Times New Roman"/>
          <w:sz w:val="28"/>
          <w:szCs w:val="28"/>
          <w:lang w:eastAsia="ru-RU"/>
        </w:rPr>
        <w:t>суицидента</w:t>
      </w:r>
      <w:proofErr w:type="spellEnd"/>
      <w:r w:rsidRPr="00A1455C">
        <w:rPr>
          <w:rFonts w:ascii="Times New Roman" w:eastAsia="Times New Roman" w:hAnsi="Times New Roman" w:cs="Times New Roman"/>
          <w:sz w:val="28"/>
          <w:szCs w:val="28"/>
          <w:lang w:eastAsia="ru-RU"/>
        </w:rPr>
        <w:t xml:space="preserve"> как личность.</w:t>
      </w:r>
    </w:p>
    <w:p w:rsidR="00A1455C" w:rsidRPr="00A1455C" w:rsidRDefault="00A1455C" w:rsidP="00A1455C">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Установите заботливые взаимоотношения.</w:t>
      </w:r>
    </w:p>
    <w:p w:rsidR="00A1455C" w:rsidRPr="00A1455C" w:rsidRDefault="00A1455C" w:rsidP="00A1455C">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Не спорьте.</w:t>
      </w:r>
    </w:p>
    <w:p w:rsidR="00A1455C" w:rsidRPr="00A1455C" w:rsidRDefault="00A1455C" w:rsidP="00A1455C">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Будьте внимательным слушателем.</w:t>
      </w:r>
    </w:p>
    <w:p w:rsidR="00A1455C" w:rsidRPr="00A1455C" w:rsidRDefault="00A1455C" w:rsidP="00A1455C">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Задавайте вопросы.</w:t>
      </w:r>
    </w:p>
    <w:p w:rsidR="00A1455C" w:rsidRPr="00A1455C" w:rsidRDefault="00A1455C" w:rsidP="00A1455C">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Не предлагайте неоправданных утешений.</w:t>
      </w:r>
    </w:p>
    <w:p w:rsidR="00A1455C" w:rsidRPr="00A1455C" w:rsidRDefault="00A1455C" w:rsidP="00A1455C">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Предложите конструктивные подходы.</w:t>
      </w:r>
    </w:p>
    <w:p w:rsidR="00A1455C" w:rsidRPr="00A1455C" w:rsidRDefault="00A1455C" w:rsidP="00A1455C">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Вселяйте надежду.</w:t>
      </w:r>
    </w:p>
    <w:p w:rsidR="00A1455C" w:rsidRPr="00A1455C" w:rsidRDefault="00A1455C" w:rsidP="00A1455C">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Оцените степень риска самоубийства.</w:t>
      </w:r>
    </w:p>
    <w:p w:rsidR="00A1455C" w:rsidRPr="00A1455C" w:rsidRDefault="00A1455C" w:rsidP="00A1455C">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Не оставляйте человека одного в ситуации высокого суицидального риска.</w:t>
      </w:r>
    </w:p>
    <w:p w:rsidR="00A1455C" w:rsidRPr="00A1455C" w:rsidRDefault="00A1455C" w:rsidP="00A1455C">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Обратитесь за помощью к специалистам.</w:t>
      </w:r>
    </w:p>
    <w:p w:rsidR="00A1455C" w:rsidRPr="00A1455C" w:rsidRDefault="00A1455C" w:rsidP="00A1455C">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Важность сохранения заботы и поддержки.</w:t>
      </w:r>
    </w:p>
    <w:p w:rsidR="00A1455C" w:rsidRPr="00A1455C" w:rsidRDefault="00A1455C" w:rsidP="00A1455C">
      <w:pPr>
        <w:shd w:val="clear" w:color="auto" w:fill="FFFFFF"/>
        <w:spacing w:after="0" w:line="240" w:lineRule="auto"/>
        <w:jc w:val="center"/>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800000"/>
          <w:sz w:val="28"/>
          <w:szCs w:val="28"/>
          <w:lang w:eastAsia="ru-RU"/>
        </w:rPr>
        <w:t>Признаки, предупреждающие о возможности суицида:</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Перемены в поведении – уединение, рискованное поведение.</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Проблемы в учёбе – падение успеваемости, эмоциональные взрывы, засыпание на уроках.</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Признаки депрессии – перемены в питании и времени сна, беспокойство, безнадежность.</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Чувство вины, потеря интереса.</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Устные заявления – «Я желаю быть мёртвым», «Оставь меня в покое».</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Темы о смерти – накопительный интерес к данной тематике, усиленное внимание к оккультизму, тяжёлому металлу в музыке;</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Вызывающая одежда.</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Предыдущая суицидальная попытка.</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Подростки практически не умеют (и не способны) справляться с трудностями.</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Сексуальное или физическое злоупотребление.</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Употребление, а в последствие, и злоупотребление алкоголем.</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Неожиданная беременность.</w:t>
      </w:r>
    </w:p>
    <w:p w:rsidR="00A1455C" w:rsidRPr="00A1455C" w:rsidRDefault="00A1455C" w:rsidP="00A1455C">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Наличие среди знакомых тех, кто ранее практиковал суицид.</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p>
    <w:p w:rsidR="00A1455C" w:rsidRPr="00A1455C" w:rsidRDefault="00A1455C" w:rsidP="00A1455C">
      <w:pPr>
        <w:shd w:val="clear" w:color="auto" w:fill="FFFFFF"/>
        <w:spacing w:after="0" w:line="240" w:lineRule="auto"/>
        <w:jc w:val="center"/>
        <w:rPr>
          <w:rFonts w:ascii="Times New Roman" w:eastAsia="Times New Roman" w:hAnsi="Times New Roman" w:cs="Times New Roman"/>
          <w:sz w:val="28"/>
          <w:szCs w:val="28"/>
          <w:lang w:eastAsia="ru-RU"/>
        </w:rPr>
      </w:pPr>
    </w:p>
    <w:p w:rsidR="00A1455C" w:rsidRPr="00A1455C" w:rsidRDefault="00A1455C" w:rsidP="00A1455C">
      <w:pPr>
        <w:shd w:val="clear" w:color="auto" w:fill="FFFFFF"/>
        <w:spacing w:after="0" w:line="240" w:lineRule="auto"/>
        <w:jc w:val="center"/>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800000"/>
          <w:sz w:val="28"/>
          <w:szCs w:val="28"/>
          <w:lang w:eastAsia="ru-RU"/>
        </w:rPr>
        <w:t>Первая помощь при суициде.</w:t>
      </w:r>
    </w:p>
    <w:p w:rsidR="00A1455C" w:rsidRPr="00A1455C" w:rsidRDefault="00A1455C" w:rsidP="00A1455C">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Если Вы стали свидетелем самоубийства, а у Вас нет времени на преодоление собственного эмоционального шока, нужно принять быстрые действия.</w:t>
      </w:r>
    </w:p>
    <w:p w:rsidR="00A1455C" w:rsidRPr="00A1455C" w:rsidRDefault="00A1455C" w:rsidP="00A1455C">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Необходимо вызвать помощь по телефону: 112.</w:t>
      </w:r>
    </w:p>
    <w:p w:rsidR="00A1455C" w:rsidRPr="00A1455C" w:rsidRDefault="00A1455C" w:rsidP="00A1455C">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Попытаться оказать первую доврачебную помощь: остановить кровотечение – на вены наложить давящую повязку, на артерии (пульсирующая алая струя) – жгут выше раны.</w:t>
      </w:r>
    </w:p>
    <w:p w:rsidR="00A1455C" w:rsidRPr="00A1455C" w:rsidRDefault="00A1455C" w:rsidP="00A1455C">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При повешении часто травмируются шейные позвонки, потому, после того как пострадавшего вынули из петли, надо избегать резких движений.</w:t>
      </w:r>
    </w:p>
    <w:p w:rsidR="00A1455C" w:rsidRPr="00A1455C" w:rsidRDefault="00A1455C" w:rsidP="00A1455C">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lastRenderedPageBreak/>
        <w:t>Если нет пульса, проводить непрямой массаж сердца и искусственное дыхание до прибытия бригады скорой помощи.</w:t>
      </w:r>
    </w:p>
    <w:p w:rsidR="00A1455C" w:rsidRPr="00A1455C" w:rsidRDefault="00A1455C" w:rsidP="00A1455C">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При отравлении – вызвать рвоту, </w:t>
      </w:r>
      <w:r w:rsidRPr="00A1455C">
        <w:rPr>
          <w:rFonts w:ascii="Times New Roman" w:eastAsia="Times New Roman" w:hAnsi="Times New Roman" w:cs="Times New Roman"/>
          <w:b/>
          <w:bCs/>
          <w:color w:val="800000"/>
          <w:sz w:val="28"/>
          <w:szCs w:val="28"/>
          <w:lang w:eastAsia="ru-RU"/>
        </w:rPr>
        <w:t>если человек в сознании!</w:t>
      </w:r>
      <w:r w:rsidRPr="00A1455C">
        <w:rPr>
          <w:rFonts w:ascii="Times New Roman" w:eastAsia="Times New Roman" w:hAnsi="Times New Roman" w:cs="Times New Roman"/>
          <w:sz w:val="28"/>
          <w:szCs w:val="28"/>
          <w:lang w:eastAsia="ru-RU"/>
        </w:rPr>
        <w:t> При бессознательном состоянии следить за проходимостью дыхательных путей и повернуть голову на бок, чтобы не запал язык.</w:t>
      </w:r>
    </w:p>
    <w:p w:rsidR="00A1455C" w:rsidRPr="00A1455C" w:rsidRDefault="00A1455C" w:rsidP="00A1455C">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Если пострадавший может глотать, принять </w:t>
      </w:r>
      <w:r w:rsidRPr="00A1455C">
        <w:rPr>
          <w:rFonts w:ascii="Times New Roman" w:eastAsia="Times New Roman" w:hAnsi="Times New Roman" w:cs="Times New Roman"/>
          <w:b/>
          <w:bCs/>
          <w:color w:val="800000"/>
          <w:sz w:val="28"/>
          <w:szCs w:val="28"/>
          <w:lang w:eastAsia="ru-RU"/>
        </w:rPr>
        <w:t>10 таблеток актированного угля</w:t>
      </w:r>
      <w:r w:rsidRPr="00A1455C">
        <w:rPr>
          <w:rFonts w:ascii="Times New Roman" w:eastAsia="Times New Roman" w:hAnsi="Times New Roman" w:cs="Times New Roman"/>
          <w:color w:val="800000"/>
          <w:sz w:val="28"/>
          <w:szCs w:val="28"/>
          <w:lang w:eastAsia="ru-RU"/>
        </w:rPr>
        <w:t>.</w:t>
      </w:r>
    </w:p>
    <w:p w:rsidR="00A1455C" w:rsidRPr="00A1455C" w:rsidRDefault="00A1455C" w:rsidP="00A1455C">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Если пострадавший в сознании – необходимо поддерживать с ним </w:t>
      </w:r>
      <w:r w:rsidRPr="00A1455C">
        <w:rPr>
          <w:rFonts w:ascii="Times New Roman" w:eastAsia="Times New Roman" w:hAnsi="Times New Roman" w:cs="Times New Roman"/>
          <w:color w:val="800000"/>
          <w:sz w:val="28"/>
          <w:szCs w:val="28"/>
          <w:u w:val="single"/>
          <w:lang w:eastAsia="ru-RU"/>
        </w:rPr>
        <w:t>постоянный</w:t>
      </w:r>
      <w:r w:rsidRPr="00A1455C">
        <w:rPr>
          <w:rFonts w:ascii="Times New Roman" w:eastAsia="Times New Roman" w:hAnsi="Times New Roman" w:cs="Times New Roman"/>
          <w:color w:val="800000"/>
          <w:sz w:val="28"/>
          <w:szCs w:val="28"/>
          <w:lang w:eastAsia="ru-RU"/>
        </w:rPr>
        <w:t>!!! контакт</w:t>
      </w:r>
      <w:r w:rsidRPr="00A1455C">
        <w:rPr>
          <w:rFonts w:ascii="Times New Roman" w:eastAsia="Times New Roman" w:hAnsi="Times New Roman" w:cs="Times New Roman"/>
          <w:sz w:val="28"/>
          <w:szCs w:val="28"/>
          <w:lang w:eastAsia="ru-RU"/>
        </w:rPr>
        <w:t>, психологически </w:t>
      </w:r>
      <w:r w:rsidRPr="00A1455C">
        <w:rPr>
          <w:rFonts w:ascii="Times New Roman" w:eastAsia="Times New Roman" w:hAnsi="Times New Roman" w:cs="Times New Roman"/>
          <w:b/>
          <w:bCs/>
          <w:color w:val="800000"/>
          <w:sz w:val="28"/>
          <w:szCs w:val="28"/>
          <w:u w:val="single"/>
          <w:lang w:eastAsia="ru-RU"/>
        </w:rPr>
        <w:t>не оставляя его одного</w:t>
      </w:r>
      <w:r w:rsidRPr="00A1455C">
        <w:rPr>
          <w:rFonts w:ascii="Times New Roman" w:eastAsia="Times New Roman" w:hAnsi="Times New Roman" w:cs="Times New Roman"/>
          <w:b/>
          <w:bCs/>
          <w:color w:val="800000"/>
          <w:sz w:val="28"/>
          <w:szCs w:val="28"/>
          <w:lang w:eastAsia="ru-RU"/>
        </w:rPr>
        <w:t>!!!</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p>
    <w:p w:rsidR="00A1455C" w:rsidRPr="00A1455C" w:rsidRDefault="00A1455C" w:rsidP="00A1455C">
      <w:pPr>
        <w:shd w:val="clear" w:color="auto" w:fill="FFFFFF"/>
        <w:spacing w:after="0" w:line="240" w:lineRule="auto"/>
        <w:jc w:val="center"/>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800000"/>
          <w:sz w:val="28"/>
          <w:szCs w:val="28"/>
          <w:lang w:eastAsia="ru-RU"/>
        </w:rPr>
        <w:t>Типичные ошибки и заблуждения, бытующие среди взрослых, которые затрудняют профилактику самоубийств.</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008000"/>
          <w:sz w:val="28"/>
          <w:szCs w:val="28"/>
          <w:lang w:eastAsia="ru-RU"/>
        </w:rPr>
        <w:t>Заблуждение</w:t>
      </w:r>
      <w:proofErr w:type="gramStart"/>
      <w:r w:rsidRPr="00A1455C">
        <w:rPr>
          <w:rFonts w:ascii="Times New Roman" w:eastAsia="Times New Roman" w:hAnsi="Times New Roman" w:cs="Times New Roman"/>
          <w:b/>
          <w:bCs/>
          <w:color w:val="008000"/>
          <w:sz w:val="28"/>
          <w:szCs w:val="28"/>
          <w:lang w:eastAsia="ru-RU"/>
        </w:rPr>
        <w:t>1</w:t>
      </w:r>
      <w:proofErr w:type="gramEnd"/>
      <w:r w:rsidRPr="00A1455C">
        <w:rPr>
          <w:rFonts w:ascii="Times New Roman" w:eastAsia="Times New Roman" w:hAnsi="Times New Roman" w:cs="Times New Roman"/>
          <w:color w:val="008000"/>
          <w:sz w:val="28"/>
          <w:szCs w:val="28"/>
          <w:lang w:eastAsia="ru-RU"/>
        </w:rPr>
        <w:t>.</w:t>
      </w:r>
      <w:r w:rsidRPr="00A1455C">
        <w:rPr>
          <w:rFonts w:ascii="Times New Roman" w:eastAsia="Times New Roman" w:hAnsi="Times New Roman" w:cs="Times New Roman"/>
          <w:sz w:val="28"/>
          <w:szCs w:val="28"/>
          <w:lang w:eastAsia="ru-RU"/>
        </w:rPr>
        <w:t> Самоубийства совершаются в основном психически ненормальными людьми.</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008000"/>
          <w:sz w:val="28"/>
          <w:szCs w:val="28"/>
          <w:lang w:eastAsia="ru-RU"/>
        </w:rPr>
        <w:t>Заблуждение 2.</w:t>
      </w:r>
      <w:r w:rsidRPr="00A1455C">
        <w:rPr>
          <w:rFonts w:ascii="Times New Roman" w:eastAsia="Times New Roman" w:hAnsi="Times New Roman" w:cs="Times New Roman"/>
          <w:sz w:val="28"/>
          <w:szCs w:val="28"/>
          <w:lang w:eastAsia="ru-RU"/>
        </w:rPr>
        <w:t> Самоубийства предупредить невозможно. Тот, кто решил покончить с собой, рано или поздно это сделает.</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008000"/>
          <w:sz w:val="28"/>
          <w:szCs w:val="28"/>
          <w:lang w:eastAsia="ru-RU"/>
        </w:rPr>
        <w:t>Заблуждение 3</w:t>
      </w:r>
      <w:r w:rsidRPr="00A1455C">
        <w:rPr>
          <w:rFonts w:ascii="Times New Roman" w:eastAsia="Times New Roman" w:hAnsi="Times New Roman" w:cs="Times New Roman"/>
          <w:sz w:val="28"/>
          <w:szCs w:val="28"/>
          <w:lang w:eastAsia="ru-RU"/>
        </w:rPr>
        <w:t>. Если человек открыто заявляет о желании покончить с собой, то он никогда не совершит самоубийства.</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008000"/>
          <w:sz w:val="28"/>
          <w:szCs w:val="28"/>
          <w:lang w:eastAsia="ru-RU"/>
        </w:rPr>
        <w:t>Заблуждение 4.</w:t>
      </w:r>
      <w:r w:rsidRPr="00A1455C">
        <w:rPr>
          <w:rFonts w:ascii="Times New Roman" w:eastAsia="Times New Roman" w:hAnsi="Times New Roman" w:cs="Times New Roman"/>
          <w:sz w:val="28"/>
          <w:szCs w:val="28"/>
          <w:lang w:eastAsia="ru-RU"/>
        </w:rPr>
        <w:t> Если загрузить человека работой, то ему некогда думать о самоубийстве.</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008000"/>
          <w:sz w:val="28"/>
          <w:szCs w:val="28"/>
          <w:lang w:eastAsia="ru-RU"/>
        </w:rPr>
        <w:t>Заблуждение 5.</w:t>
      </w:r>
      <w:r w:rsidRPr="00A1455C">
        <w:rPr>
          <w:rFonts w:ascii="Times New Roman" w:eastAsia="Times New Roman" w:hAnsi="Times New Roman" w:cs="Times New Roman"/>
          <w:sz w:val="28"/>
          <w:szCs w:val="28"/>
          <w:lang w:eastAsia="ru-RU"/>
        </w:rPr>
        <w:t> Чужая душа – потемки. Предвидеть попытку самоубийства невозможно.</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008000"/>
          <w:sz w:val="28"/>
          <w:szCs w:val="28"/>
          <w:lang w:eastAsia="ru-RU"/>
        </w:rPr>
        <w:t>Заблуждение 6.</w:t>
      </w:r>
      <w:r w:rsidRPr="00A1455C">
        <w:rPr>
          <w:rFonts w:ascii="Times New Roman" w:eastAsia="Times New Roman" w:hAnsi="Times New Roman" w:cs="Times New Roman"/>
          <w:sz w:val="28"/>
          <w:szCs w:val="28"/>
          <w:lang w:eastAsia="ru-RU"/>
        </w:rPr>
        <w:t> Существует некий тип людей, склонных к самоубийству.</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008000"/>
          <w:sz w:val="28"/>
          <w:szCs w:val="28"/>
          <w:lang w:eastAsia="ru-RU"/>
        </w:rPr>
        <w:t>Заблуждение 7.</w:t>
      </w:r>
      <w:r w:rsidRPr="00A1455C">
        <w:rPr>
          <w:rFonts w:ascii="Times New Roman" w:eastAsia="Times New Roman" w:hAnsi="Times New Roman" w:cs="Times New Roman"/>
          <w:sz w:val="28"/>
          <w:szCs w:val="28"/>
          <w:lang w:eastAsia="ru-RU"/>
        </w:rPr>
        <w:t> Не существует никаких признаков, которые указывали бы на то, что человек решился на самоубийство.</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008000"/>
          <w:sz w:val="28"/>
          <w:szCs w:val="28"/>
          <w:lang w:eastAsia="ru-RU"/>
        </w:rPr>
        <w:t>Заблуждение 8.</w:t>
      </w:r>
      <w:r w:rsidRPr="00A1455C">
        <w:rPr>
          <w:rFonts w:ascii="Times New Roman" w:eastAsia="Times New Roman" w:hAnsi="Times New Roman" w:cs="Times New Roman"/>
          <w:sz w:val="28"/>
          <w:szCs w:val="28"/>
          <w:lang w:eastAsia="ru-RU"/>
        </w:rPr>
        <w:t> Решение о самоубийстве приходит внезапно, без предварительной подготовки.</w:t>
      </w:r>
    </w:p>
    <w:p w:rsidR="00A1455C" w:rsidRPr="00A1455C" w:rsidRDefault="00A1455C" w:rsidP="00A1455C">
      <w:p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800000"/>
          <w:sz w:val="28"/>
          <w:szCs w:val="28"/>
          <w:lang w:eastAsia="ru-RU"/>
        </w:rPr>
        <w:t>Признаки готовящего самоубийства.</w:t>
      </w:r>
    </w:p>
    <w:p w:rsidR="00A1455C" w:rsidRPr="00A1455C" w:rsidRDefault="00A1455C" w:rsidP="00A1455C">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Приведение своих дел в порядок – раздача ценных вещей, упаковывание. Человек мог быть неряшливым, и вдруг начинает приводить всё в порядок. Делает последние приготовления.</w:t>
      </w:r>
    </w:p>
    <w:p w:rsidR="00A1455C" w:rsidRPr="00A1455C" w:rsidRDefault="00A1455C" w:rsidP="00A1455C">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Прощание. Может принять форму благодарности различным людям за помощь в разное время.</w:t>
      </w:r>
    </w:p>
    <w:p w:rsidR="00A1455C" w:rsidRPr="00A1455C" w:rsidRDefault="00A1455C" w:rsidP="00A1455C">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Внешняя удовлетворённость – прилив энергии. Если решение покончить с собой принято, а план составлен, то мысли на эту тему перестают мучить.</w:t>
      </w:r>
    </w:p>
    <w:p w:rsidR="00A1455C" w:rsidRPr="00A1455C" w:rsidRDefault="00A1455C" w:rsidP="00A1455C">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Письменные указания (в письмах, записках, дневнике).</w:t>
      </w:r>
    </w:p>
    <w:p w:rsidR="00A1455C" w:rsidRPr="00A1455C" w:rsidRDefault="00A1455C" w:rsidP="00A1455C">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Словесные указания или угрозы.</w:t>
      </w:r>
    </w:p>
    <w:p w:rsidR="00A1455C" w:rsidRPr="00A1455C" w:rsidRDefault="00A1455C" w:rsidP="00A1455C">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Вспышки гнева у импульсивных подростков.</w:t>
      </w:r>
    </w:p>
    <w:p w:rsidR="00A1455C" w:rsidRPr="00A1455C" w:rsidRDefault="00A1455C" w:rsidP="00A1455C">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Потеря близкого человека.</w:t>
      </w:r>
    </w:p>
    <w:p w:rsidR="00A1455C" w:rsidRPr="00A1455C" w:rsidRDefault="00A1455C" w:rsidP="00A1455C">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Уход из дома.</w:t>
      </w:r>
    </w:p>
    <w:p w:rsidR="00A1455C" w:rsidRPr="00A1455C" w:rsidRDefault="00A1455C" w:rsidP="00A1455C">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A1455C">
        <w:rPr>
          <w:rFonts w:ascii="Times New Roman" w:eastAsia="Times New Roman" w:hAnsi="Times New Roman" w:cs="Times New Roman"/>
          <w:sz w:val="28"/>
          <w:szCs w:val="28"/>
          <w:lang w:eastAsia="ru-RU"/>
        </w:rPr>
        <w:t>Бессонница.</w:t>
      </w:r>
    </w:p>
    <w:p w:rsidR="00A1455C" w:rsidRPr="00A1455C" w:rsidRDefault="00A1455C" w:rsidP="00A1455C">
      <w:pPr>
        <w:shd w:val="clear" w:color="auto" w:fill="FFFFFF"/>
        <w:spacing w:after="0" w:line="240" w:lineRule="auto"/>
        <w:jc w:val="center"/>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800000"/>
          <w:sz w:val="28"/>
          <w:szCs w:val="28"/>
          <w:lang w:eastAsia="ru-RU"/>
        </w:rPr>
        <w:t>Самоубийство ребёнка</w:t>
      </w:r>
    </w:p>
    <w:p w:rsidR="00A1455C" w:rsidRPr="00A1455C" w:rsidRDefault="00A1455C" w:rsidP="00A1455C">
      <w:pPr>
        <w:shd w:val="clear" w:color="auto" w:fill="FFFFFF"/>
        <w:spacing w:after="0" w:line="240" w:lineRule="auto"/>
        <w:jc w:val="center"/>
        <w:rPr>
          <w:rFonts w:ascii="Times New Roman" w:eastAsia="Times New Roman" w:hAnsi="Times New Roman" w:cs="Times New Roman"/>
          <w:sz w:val="28"/>
          <w:szCs w:val="28"/>
          <w:lang w:eastAsia="ru-RU"/>
        </w:rPr>
      </w:pPr>
      <w:r w:rsidRPr="00A1455C">
        <w:rPr>
          <w:rFonts w:ascii="Times New Roman" w:eastAsia="Times New Roman" w:hAnsi="Times New Roman" w:cs="Times New Roman"/>
          <w:b/>
          <w:bCs/>
          <w:color w:val="800000"/>
          <w:sz w:val="28"/>
          <w:szCs w:val="28"/>
          <w:lang w:eastAsia="ru-RU"/>
        </w:rPr>
        <w:t>часто бывает полной неожиданностью для родителей.</w:t>
      </w:r>
    </w:p>
    <w:p w:rsidR="0086192C" w:rsidRDefault="00A1455C" w:rsidP="00DF1B74">
      <w:pPr>
        <w:shd w:val="clear" w:color="auto" w:fill="FFFFFF"/>
        <w:spacing w:after="0" w:line="240" w:lineRule="auto"/>
        <w:jc w:val="center"/>
      </w:pPr>
      <w:r w:rsidRPr="00A1455C">
        <w:rPr>
          <w:rFonts w:ascii="Times New Roman" w:eastAsia="Times New Roman" w:hAnsi="Times New Roman" w:cs="Times New Roman"/>
          <w:b/>
          <w:bCs/>
          <w:color w:val="800000"/>
          <w:sz w:val="28"/>
          <w:szCs w:val="28"/>
          <w:lang w:eastAsia="ru-RU"/>
        </w:rPr>
        <w:t>Помните, дети решаются на это внезапно!</w:t>
      </w:r>
    </w:p>
    <w:sectPr w:rsidR="00861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B61"/>
    <w:multiLevelType w:val="multilevel"/>
    <w:tmpl w:val="1C3A3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6D786E"/>
    <w:multiLevelType w:val="multilevel"/>
    <w:tmpl w:val="EE0A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4C30F5"/>
    <w:multiLevelType w:val="multilevel"/>
    <w:tmpl w:val="EAD80BF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FC52F16"/>
    <w:multiLevelType w:val="multilevel"/>
    <w:tmpl w:val="33BAB41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AE6CCE"/>
    <w:multiLevelType w:val="multilevel"/>
    <w:tmpl w:val="DF6A8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C896E59"/>
    <w:multiLevelType w:val="multilevel"/>
    <w:tmpl w:val="4A4CD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CCC1C71"/>
    <w:multiLevelType w:val="multilevel"/>
    <w:tmpl w:val="8356D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EF84AA1"/>
    <w:multiLevelType w:val="multilevel"/>
    <w:tmpl w:val="B1301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6D"/>
    <w:rsid w:val="000B54F0"/>
    <w:rsid w:val="0086192C"/>
    <w:rsid w:val="009E5321"/>
    <w:rsid w:val="00A1455C"/>
    <w:rsid w:val="00AF201B"/>
    <w:rsid w:val="00B55F6D"/>
    <w:rsid w:val="00D347B3"/>
    <w:rsid w:val="00DF1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34204">
      <w:bodyDiv w:val="1"/>
      <w:marLeft w:val="0"/>
      <w:marRight w:val="0"/>
      <w:marTop w:val="0"/>
      <w:marBottom w:val="0"/>
      <w:divBdr>
        <w:top w:val="none" w:sz="0" w:space="0" w:color="auto"/>
        <w:left w:val="none" w:sz="0" w:space="0" w:color="auto"/>
        <w:bottom w:val="none" w:sz="0" w:space="0" w:color="auto"/>
        <w:right w:val="none" w:sz="0" w:space="0" w:color="auto"/>
      </w:divBdr>
    </w:div>
    <w:div w:id="11337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2324</Words>
  <Characters>13248</Characters>
  <Application>Microsoft Office Word</Application>
  <DocSecurity>0</DocSecurity>
  <Lines>110</Lines>
  <Paragraphs>31</Paragraphs>
  <ScaleCrop>false</ScaleCrop>
  <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ALEKSEI</cp:lastModifiedBy>
  <cp:revision>8</cp:revision>
  <dcterms:created xsi:type="dcterms:W3CDTF">2024-10-27T01:47:00Z</dcterms:created>
  <dcterms:modified xsi:type="dcterms:W3CDTF">2024-11-03T17:20:00Z</dcterms:modified>
</cp:coreProperties>
</file>